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 Цзян Синьчэн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 Диалоги —..., внутренний голос *…* , прочие диалоги при телефонном звонке,  интервью, телевизоре, кино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Цянь, конечно, не пропустил паузу Бай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"Не друг" может значить многое. Возлюбленный? Враг? Случайный прохожий?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не ответил, а вместо этого задал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пытался ли он уклониться от ответа. В этот момент Бай Лань повернулся и направился к туалетному столику в дальнем конце комнаты, казалось, что-то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Повесил трубку, спросив его имя. Почему? Ты боишься, что я скажу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раньше ударил меня ножом в спину. Тебе стоит быть осторожнее, — спокойно сказал Бай Лань, когда нашёл фен. Он опустился к туалетному столику и начал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Шааа — громкий звук фена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 ножом? — нахмурился Цю Цянь. Это был ещё один момент, не упомянутый в отчёте. — Какого рода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отчёту, за исключением случая мошенничества два года назад (когда Бай Лань только подписал контракт со старой развлекательной компанией), его жизнь была в основном ничем не примечательна. Что касается отношений с Кан Цзянем, об этом в отчёте ничего не говорилось. Этот документ явно содержал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погиб, это было смертельно опасно, — голос Бай Ланя разнёсся поверх громкого шума фена.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намеренно расплывчатым. Цю Цянь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конкретнее.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Лань лишь продолжал сушить волосы, а её просьба терялась в жужжании фена. Его лицо оставалось бесстрастным, профиль — холодным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Цю Цяню момент, когда Бай Лань вернулся в город Т. Тогда, сидя в машине, он выглядел примерно так же — пустым, лишённым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Цянь нахмурился и снова посмотрел на номер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Кан Цзянь действительно толстокожий. Он всё ещё ведёт себя так,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страшнее? — продолжал Бай Лань, не отрывая взгляда от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помощь? — выпалил Цю Цянь, бросая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«пах». Шум стих, и воцарилась тишина. Бай Лань закончил сушить волосы, выключил фен и, делая паузу,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круто, — Цю Цянь прищурился, — но тебе нельзя думать о других мужчинах.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обмена репликами Цю Цянь часто отдавал Бай Ланю подобные приказы, словно желая напомнить ему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повернул голову. Его бесстрастное лицо исчезло, уступив место часто встречающемуся в последнее время выражению беспомощности. Он всё же подошёл к кровати и, не дожидаясь каких-либо действий со стороны Цю Цяня, добровольно наклонил голову и коротко поцеловал его. Однако Цю Цянь тут же схватил его за затылок и с удвоенной силой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— после того как Цю Цянь отпустил губы Бай Ланя, он облизнул их, — иди и смени свой номер телефона сегодня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Лань с трудом сдержал желание закатить глаза, — на завтрак омлет с беконом,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действительно приложил немало усилий к тому, чтобы обзавестись Цю Цянем. Теперь он приходил пять дней в неделю. Хотя он и не оставался на ночь каждый раз, перед уходом он обязательно полностью изматывал Бай Ланя. Кроме того, у Цю Цяня, у которого раньше здесь ничего не было, теперь были полотенце, пижама, зубная щетка, миска, палочки для еды, тапочки и, самое ужасное, пепельница. Полный набор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всегда любишь готовить западную еду? Может, как-нибудь приготовишь блинчики с соевым молоком и яйцом? — глубоко нахмурился Цю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не научился их делать, — Бай Лань нисколько не чувствовал себя виноватым перед этим посетителем, — может, попросишь брата Хуна помочь тебе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Пэй, — издал звук Цю Цянь, — хорошо, бекон подойдет. Но не забудь добавить зеленый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попытался представить себе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*Должно быть, вполне сносно.*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приготовит блинчики с кленовым сиропом и посмотрит, захочет ли Цю Цянь по-прежнему добавлять зеленый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Одноэтажный дом был разделён на четыре отдельные комнаты. У них была общая гостиная и кухня. В доме жили и мужчины, и женщины. Помимо главной героини У Синья и её хорошей подруги, второстепенной героини Чэнь Мэйюй, там жили персонажи Бай Лань, Цзян Синьчэн и его сын Цзян Лэ. Эти пять человек жили под одной крышей. Это была небольшая постановка о любви, жизни и дружбе обычных людей, живущих в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сюжета была непринужденной и комичной. В основном она рассказывала о конфликтах и неловкости, с которыми сталкиваются пять человек, пытающихся жить вместе. В ней было много шуток и ситуаций, часто встречающихся в студенческих общежитиях. Это очень понравилось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повествования отношения между пятью персонажами начали принимать иную форму. После множества недоразумений между главными героями возникло взаимное влечение. Цзян Синьчэн начал испытывать симпатию к лучшей подруге главной героини, Чэнь Мэйюй, что вызвало ревность и проказы со стороны его сына Цзян Лэ. И, как обычно в любовных треугольниках, второстепенная героиня, Чэнь Мэйюй, испытывала симпатию к главному герою Линь Цюаньси.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сериала была наполнена жестокостью и драматизмом. Ты меня любишь, а я тебя не люблю. Ты меня неправильно понял, и я отказываюсь тебя простить. После того как зрители привязались к этим персонажам, развитие сюжета учитывало бурные и страстные дискуссии и мнения, которыми публиковались на официальном сайте. Таким образом, сюжет постоянно совершенствовался. Это был очень популярный приём в сериалах, длившихся более четырёх месяцев, чтобы поддерживать интерес зрителей и сохранять свежесть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в его прошлой жизни всплыли неприятные новости о брате Бай Лане. Это вызвало негативную реакцию у зрителей, и его слава резко упала. В результате во второй половине сюжета «Партнеров» возникла тенденция очернить персонажа Бай Ланя, Цзян Синьчэна. Это лишь усугубило негативное влияние семейного скандала на Бай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долг Бай Ланя был погашен чеком Цю Цяня. Значит ли это, что дальнейший сюжет «Партнеров» будет таким же, как и в прошлой жизни Бай Ланя? Бай Лань был весьма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Бай Лань наконец получил сценарий, присланный съёмочной группой. Эффект бабочки действительно дал о себе знать. В оригинальном сюжете Цзян Синьчэн тайно ревновал к главному герою и имел много неприятных сцен, однако в новом сценарии эта часть была значительно смягчена. Было добавлено больше сцен с Цзян Синьчэном и его сыном Цзян Лэ, и после амнезии у Цзян Синьчэна всё ещё был сын, который его утешал. Это привело к появлению гораздо большего количества милых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снимали именно сцену, где Цзян Синьчэн ревновал Линь Цюаньси.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 — небольшая гостиная в общем доме. Приближался день рождения Чэнь Мэйюй. Четверо жильцов договорились закончить работу пораньше, чтобы помочь Чэнь Мэйюй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случаю Цзян Синьчэн, автор сценария, приложил немало усилий. Он купил для Чэнь Мэйюй подарок — тщательно подобранные серьги, которые, как он думал, ей понравятся. Однако, поскольку Линь Цюаньси подарил Чэнь Мэйюй плюшевого медведя, которого он выиграл в игровом автомате на обочине улицы, серьги были небрежно отброшены Чэнь Мэйюй и упали в щель между подушками. Таким образом, пара серёг превратилась в одну, сделав подарок Цзян Синьчэна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А Чэн, я не хотела… — актрису, сыгравшую Чэнь Мэйюй, звали Юй Цяньцянь. Она, прижимая к себе плюшевого медведя, извинялась. Её мягкий и нежный голос, вероятно, растопил бы сердца многих мужчин. — Что мне делать? Можно ли ещё вернуть серёжку?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Синьчэн стоял на коленях рядом с диваном. Он протянул руку и попытался нащупать щель между диваном. На лбу у него выступил пот, но в конце концов он смог лишь подавить разочарование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нет. Щель слишком маленькая.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тогда не разобрать диван? — утешал Линь Цюаньси Чэнь Мэйюй. — Разве серьга не та розовая жемчужина, которая тебе нравится? Как ты можешь носить её, если там всего одна жемчужина?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закатал рукава, оттолкнул Цзян Синьчэна и, казалось, был готов разорвать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Диван предоставил арендодатель. Если ты его сломаешь, как ты это объяснишь? — логично шагнула вперёд У Синья,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Цюаньси совершенно не придал этому вопросу значения. — Если мы ему не скажем, он может и не узнать. В любом случае, как этот старый диван может сравниться с парой красивых жемчужных серёг? Если хозяин спросит, мы просто скажем, что вчетвером сидели на нём, пока он не сломался.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Линь Цюаньси был верным и страстным юношей, которого ничего не пугало. Он часто спорил с хладнокровной и рассудительной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Чэнь Мэйюй уже тайно отдала ему своё сердце. Увидев Линь Цюаньси рядом, она не могла оторвать от него глаз. Она с волнением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Си. То, что ты хочешь мне помочь, уже делает меня такой счастливой. Правда! Даже если это будет всего одна серёжка, для меня это всё равно будет очень ценным воспоминанием!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http://bllate.org/book/15903/1583565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