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питали тёплых чувств к ящеролюдам.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Ящеролюды были вассальной расой орков (тех самых свинорылых, клыкастых, воинственных кочевников), они поклонялись своему Богу-прародителю и Богу Войны, и, набив брюхо, думали только о драке. Владения этих двух богов были соединены, и там велась вечная военная игра. До Войны Богов, когда божества ещё могли свободно спускаться в мир смертных, они часто призывали (а то и похищали) героев, заставляя их участвовать в своих забавах.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вассалами орков, ящеролюды в основном промышляли разбоем на дорогах и были для игроков обычными мобами, которых те истребляли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котоящерам поначалу тоже относились с предубеждением, но основными жителями Города Надежды были полурослики. А полурослики выбирали друзей не по расе или происхождению, а по «велению сердца». Они решили, что котоящеры — хорошие, Ся Сифэн и Цинь Лан подтвердили, что они — хорошие, а значит, они готовы были жить с ними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Котоящеры никогда не сталкивались с таким отношением. Их кошачьи глаза выплакали все слёзы, и они захотели стать соседями полуросликов. Те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их сожалением было то, что они слишком малы ростом. Взрослые котоящеры были чуть крупнее обычных кошек, их рост колебался от полуметра до метра. Средний рост взрослого полурослика составлял метр. Они оба были миниатюрными, и вместе смотрелись очень гармонично. К тому же, и те, и другие были великодушными, трудолюбивыми и неслабыми в бою. Их соседство обещало быть очень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за спиной ни смеялись над «глупостью» полуросликов, в людях они разбирались безошибочно. Они прекрасно поладили с котоящерами, и остальные жители города, понаблюдав, тоже постепенно приняли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наущению Ся Сифэна, котоящеры, подружившись с другими, начали жаловаться на свою тяжёлую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лору, котоящеры были «ослабленной» версией ящеролюдов. Не спрашивайте, как от высоких и могучих собакоподобных ящеролюдов могли произойти котоящеры — это же фэнтези. В орочьем обществе царил закон джунглей. Будь котоящеры одного размера с орками, они ещё могли бы за себя постоять, но в этом мире не было больших и сильных котоящеров. Как шутили игроки, разработчики не стали делать тигро-, леопардо- или львоящеров, а ограничились домашними 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жилось котоящерам очень несладко. Они находились на самой нижней ступени иерархии ящеролюдов и часто становились их рабами. Сколько бы они ни трудились, всё отбирали ящеролюды, оставляя им лишь крохи, чтобы не умереть с голоду. Если бы не их трудолюбие, им бы не давали ни еды, ни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ящеролюды снова подняли налоги, и котоящеры, доведённые до отчаяния, решились на рискованный шаг — «подставиться» Цинь Лану. В конце концов, какая разница, чьим рабом быть? Люди, по крайней мере, не рассматривали котоящеров в качестве запаса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 страданиях котиков заставил полуросликов рыдать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нелепо плачут Лайо и Перилла», — написал Ся Сифэн в системном чате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посмеяться над ними вслух», — ответил тот, отбивая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Сифэн не поддался на провокацию. Лайо и Перилла становились с ним всё бесцеремоннее. Если он их разозлит, Перилла свяжет его так же, как связывал Лайо, а тот будет раскачивать его, подвешенного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котики только появились, кошатники и собачники сошли с ума, — продолжал он строчить в чат. — Кошатники кричали, что разработчики — собачники и мучают котиков. Собачники — что разработчики — кошатники и очерняют собачек. Как думаешь, кто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 ни другие, — ответил Цинь Лан. — Просто заставили NPC страдать, чтобы игроки тратили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думали разработчики, страдания котиков возымели должный эффект. Даже высокомерные эльфы, презиравшие орков, смягчились. Некоторые из них, на людях сохраняя холодное выражение лица, тайком подкармливали котоящеров.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вступления котоящеров в большую семью Города Надежды полурослики, конечно же, устроили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пьяный старейшина котоящеров, забыв о наставлениях Цинь Лана, при всех, рыдая, благодарил его за всё, что он для них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в его словах не было ничего особенного, но Ся Сифэн, знавший, как проходило задание с котоящерами, то и дело косился на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случайно наткнулся на их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уже подумывал, не признаться ли ему в том, что он — тайный кошатник, но Ся Сифэн, неловко отвернувшись, пробормотал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Лан промолчал. Как он знал Ся Сифэна, так и тот знал его. Оправдания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поблагодарив, Ся Сифэн с какой-то скованностью в движениях пошёл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глядя на его покрасневшие уши, неловко отвёл взгляд, любуясь, как котики и полурослики водят хороводы. Они так давно знакомы, чего это Ся Сифэн так покраснел? Даже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Сифэн, потанцевав немного, пришёл в себя, избавив Цинь Лана от неловкости. Этот человек-праздник посадил котика себе на голову, и тот отплясывал у него на макушке чечётку. Зрители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Перилла, не любивший танцевать, поддался всеобщему веселью и закружился в танце с котиком. Лайо отбил себе все ладони. «Браво, друг, отлично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Подружившиеся девочки, полурослик Рози и дварф Лана, взявшись за руки, плясали так, что их шейные платки съехали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смотрел, как Ся Сифэн, войдя в раж, залпом осушает бокал за бокалом, и прикрыл глаза рукой, делая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 Сифэн, похоже, снова будет спать очень беспокойно. И сможет ли он в таком состоянии сам принять душ и переодеться? Может, окунуть его в холодную воду, чтобы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зло, к нему нельзя прикасаться. Почему Ся Сифэн никак этого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выпить и потанцевать? — подошёл к нему Сур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окрестностях Города Зелёных Песков скрывается такой удивительный подвид ящеролюдов. Они словно из ниоткуда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оставаться трезвым, чтобы присматривать за другим пьяницей, — ответил Цинь Лан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услышав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справляешься лучше, чем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обладавший острым слухом, услышал, как Сур говорит о нём «гадости». Кончики его эльфийских ушей дрогнули. «Нужно постараться ещё лучше», — подумал он. Сур так любит подбирать «птенцов». Шумные «дети» всегда получают больше всего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пел и плясал, пока окончательно не выбился из сил. Окинув взглядом толпу в поисках Цинь Лана, он в три прыжка оказался рядом и рухнул перед ним на колени, словно собираясь отбить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успел схватить его за шиворот, прежде чем тот коснулся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его протрезвиться,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состязавшийся с дварфами в питье, показал ему жест, мол, понял, он продолжит пир. Перилла всё ещё танцевал с разными котиками. Он в жизни так активно не танцевал. Цинь Лан заподозрил, что Перилла и есть тот самый «кошатник», о котором говорил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притащил Ся Сифэна домой, нашёл ему сменную одежду и влил в него мятное отрезвляющее зелье. Ся Сифэн, выпив его, почувствовал, как по телу пробегает ледяная дрожь, и хмель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настроена, иди мойся. Упадёшь — зови,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звать, если я уже упаду? — проворчал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защита высокая, даже если головой ударишься — не умрёшь. Одно зелье здоровья — и ты как новенький. Упадёшь — будет тебе уроком. Чтобы не напивался.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переставая ворчать, поплёлся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было две ванные, Цинь Лан, вопреки обыкновению, не пошёл во вторую, а остался ждать у двери. Только когда Ся Сифэн вышел, он пошёл 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Цинь Лан обнаружил, что Ся Сифэна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 не знал, что у того есть привычка в пьяном виде бродить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 — написал он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луна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поднялся на крышу. Ся Сифэн выкорчевал все бесполезные цветы в садике на крыше и заменил их съедобными или полезными. Всё равно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затуманенный алкоголем мозг ещё не прояснился. Он заставил алхимического голема постелить на крыше, собираясь спать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взглянул на серебряную луну и по приглашению сел рядом. «Когда он уснёт, отнесу его обратно»,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луну? Вдохновение не нахлынуло? — спросил Ся Сифэн, щедро поделившись с ним половиной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«опять пьяный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завернулся в одеяло, как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меня нахлынуло.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отрешённо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нужно читать стихи Ли Бо, «Думы тихой ночью»,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самой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свет луны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только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закутанный в одеяло, качнулся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я поднимаю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луну в тоске 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я опускаю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родине 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в этом мире мы совсем одни.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посмотрел туда, где шёл пир. Костры ярко горели, освещая полнеба. Только что Ся Сифэн весело пил и танцевал там. Там были их друзья-полурослики, заботливые Пророк и Защитник Пути, уважающие их подданные и только что присоединившиеся к ним несчастные 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Сифэн сказал, что в этом мире они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лёг на спину на импровизированную постель под открытым небом. Цинь Лан тоже лёг рядом. Ся Сифэн подполз к нему и прижался щекой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молча и неожиданно для себя уснули прямо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ночь была бездождливой, и только лунный свет, словно иней, покрывал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