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тщательно взвешивал каждое слово в этом комментарии. Даже цвет сердечка в конце был выбран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символизировал жизнь, покой, природу и мир — истинный цвет гармонии. В бытность свою в Мире Совершенствующихся юноша носил бирюзовые одеяния, и раненые, приходившие к нему за исцелением, часто говорили, что один лишь вид Бессмертного Владыки Силаня, подобного стройному зелёному бамбуку, приносил им умиротворение. Они воспевали этот цвет как нечто прекрасное и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наборе эмодзи был только ярко-зелёный, но юноша рассудил, что разница невелика. К тому же этот оттенок, в отличие от пламенного красного, не вызывал прямых ассоциаций со страстью, а значит, идеально подходил для выражения дружеского расположения. Раз уж Фу Яньси назвал Comet-S7 «заурядным двухколёсным мотоциклом», третий принц решил пойти от обратного: он похвалил «малышку» Юй Чэня и признался в симпатии к ней, ясно давая понять, на чьей он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не верил, что майор, увидев столь безупречное, выверенное до мелочей послание, сможет остаться равнодушным и проигнорировать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собеседования в Императорскую гвардию ещё не закончились, и принц не рассчитывал на мгновенный ответ. Отправив комментарий, он принялся просматривать старые записи в профиле. Юй Чэнь ограничил доступ к архивам, поэтому ему были видны лишь три публикации за последний месяц. Не имея иного выбора, он перечитывал их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заканчивал седьмой круг изучения этих скудных данных, на связь вышла Юнь Сюньгуан.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брат, — без лишних предисловий начала принцесса, — как продвигается отбор? Ты уже определился с девяткой альф, которые будут сменять друг друга на посту?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период гона альфы бывают крайне раздражительны, Сюньгуан сразу перешла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Выбрал, — ответил Юнь Сюньлань. — Моими гвардейцами станут те, кто занял первые девять мест в итоговом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наследная принцесса удивлённо приподняла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смотрел трансляцию? — с сомнением уточнила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Смотрел, — честно признался юноша. — Но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появления Юй Чэня я уже не мог смотреть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Юй Чэнь, значит… — Юнь Сюньгуан многозначительно протянула «о-о-о», и уголки её губ поползли вверх. — Он тебя так заинтересовал?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встретил взгляд сестры, его собственные золотистые глаза сияли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Мне нужен именно он. Остальные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впервые проявил столь сильный и упрямый интерес к другому альфе. Однако Сюньгуан, словно предвидевшая такой исход, ничуть не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 С ним рядом ты вряд ли посмотришь на кого-то другого. Признаться, человек, получивший высший балл по «Военной психологии», вызывает любопытство даже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решила, что именно блестящий интеллект кандидата стал причиной выбора брата. И в какой-то мере это было правдой: кем бы ни был этот человек, с таким результатом Сюньлань в любом случае оставил бы его подле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причин было гораздо больше. Юноша не собирался тратить силы на объяснения — в разгар гона ему хотелось поскорее закончить разговор. Ему не хотелось видеть никого, кроме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отличные результаты в бою, — продолжала Сюньгуан, — жаль только, что он всего лишь альфа 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опустил взгляд на фарфоровую рыбку в своих руках и мягко вступился за своего «инструмента»: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молод. У него есть все шансы дорасти до SSS-класса.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Приобретённое усердие едва ли сравнится с врождённым талантом, — заметила сестра. Видя, что брат больше не настроен на беседу, она поспешила закончить: — Ладно, ладно, не буду тебя утомлять. Раз ты всё решил, встретишься с ними, как только твой период восприимчивости подойдёт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звонок, юноша первым делом проверил страницу Юй Чэня. Ответа всё ещё не было. Тогда он решил написать Цзянь Вэньси, чтобы поделиться своей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Вэньси, я досмотрел трансляцию отбора. Должен признать: существуют альфы, которые даже в период гона кажутся вполне симпатичными. И не просто симпатичными, а исключительно подходящими]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[Цзянь Вэньси: Ты серьёзно? Кто-то из кандидатов умудрился тебе понравиться в таком состоянии???]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ответил почти мгновенно, снабдив второе сообщение тройкой вопросительных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[Юнь Сюньлань: Да. Его зовут Юй Чэнь. Расскажу подробнее, когда вернусь в лабораторию]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Переписка была недолгой: фотонный компьютер прислал уведомление — Юй Чэнь ответил на комментарий. Сюньлань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майор, как и Вэньси, прислал только вопросительный знак? Неужели в комментарии было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решил «смиренно» прояснить ситуацию. Чтобы подчеркнуть своё дружелюбие, он в конце утроил количество зелёных сердечек, решив удвоить свои старания: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в разведении рыб: Что такое? Мне нельзя любить твою малышку? [зелёное сердце] [зелёное сердце] [зелёное сердце]]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время пришёл второй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[Лань: Пошёл вон и ты]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грубо!»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отрываясь смотрел на экран, его золотые глаза вспыхнули, подобно пламени свечи на ветру. В душе его боролись радость и тревога. Радость — потому что Юй Чэнь оказался настоящим мастером оскорблений, что было бесценно для системы. Тревога — потому что план по «очарованию» явно дал осечку.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Каков боец! — восхитилась система. — Будь такой воевода подле тебя с самого рождения, мы бы уже правили Млечным Путём]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хотел было ответить, но ИИ-дворецкий снова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Браслет фотонного компьютера дважды за последние двенадцать часов зафиксировал слишком высокий пульс. Вызвать врача? Если ответа не последует в течение десяти секунд, запрос будет отправлен автоматически. Десять, девять…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отказаться, но, поразмыслив пару секунд,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Запрос отправлен. Дежурный врач: Пэй Синтин.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С чего это сердце опять разбушевалось? — поинтересовалась Сяо Цзюй]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Увидел, как Юй Чэнь посылает меня куда подальше, — признался Сюньлань. — Боюсь, как бы наши братские узы не разорвались, так и не окрепнув.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идеального «инструмента» он не встречал за все две тысячи лет своих двух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[— Не паникуй, — утешила его система. — Ты же пишешь с анонимного аккаунта. Он понятия не имеет, кто ты. В крайнем случае создашь новый профиль и попробуешь снова. Вы всё еще сможете быть братьями]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успокоили принца. Вскоре в дверь постучали. Голос Ни Чуня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доктор Пэй прибыл. Вам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отозвался Сюньлань, закрывая экран фотонного компьютера. — Я просто хочу кое-что обсудить. Просите.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Чунь вошёл в комнату и, увидев сидящего на ковре юношу в добром здравии, облегчённо вздохнул. Он отступил в сторону, пропуская вперёд человека с медицинским кейсом.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звали Пэй Синтин. В свои тридцать пять лет он был блестящим фармацевтом, ранее работавшим в Главном медицинском исследовательском институте, а ныне состоявшим в Императорской медицинской группе. Как и Ни Чунь, он был бетой.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Синтин был высок и строен — значительно выше среднестатистического беты. В серебряной оправе его безрамочных очков и в манере держаться сквозила лёгкая меланхолия, однако говорил он всегда вежливо и мягко. Опустившись на одно колено перед принцем, он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вечер, доктор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Сюньлань посмотрел на темноволосого мужчину и, приветствуя его, закатал рукав левой руки, подставляя её для забора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Игла пронзила кожу, но юноша не почувствовал боли. Доктор Пэй, не поднимая глаз, небрежно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сегодня вы в хорошем расположении духа. Произошло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юноша. — Именно в этом причина моих скачков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больше ничего не сказал. Лишь когда пришли результаты экспресс-анализа, он подытожил: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Данные почти не отличаются от предыдущих. Всё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Фармацевт замолчал, внимательно глядя на принца. Он работал с Юнь Сюньланем три года и прекрасно понимал: если пациент, зная причину своего состояния, всё же вызывает врача — значит, у него есть скрытая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Предчувствия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Пэй, — начал Сюньлань, — не могли бы вы отключить систему оповещения о тахикардии на моём браслете?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ритм сердца изменчив: радость, страх, гнев — всё накладывает свой отпечаток. Сюньлань понимал, что сестра беспокоится о нём, но навязчивые сигналы и необходимость каждый раз отвечать голосом, чтобы снять тревогу, начинали его раздражать. Главное же было в том, что оба раза браслет срабатывал именно тогда, когда Юй Чэнь его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хотел даже представлять, какой неловкостью обернётся их будущая личная встреча, если система решит объявить тревогу в момент, когда гвардеец будет зачитывать свои дерзкие клятвы.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предупредить отказ, принц добавил аргумент, который показался ему весьма веским: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заниматься сексом, а эта штука начнёт орать, это окончательно испортит мне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Пэй Синтина даже не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беспокойтесь. Мы предусмотрели этот момент при разработке дизайна. У браслета есть беззвучный режим. Его можно активировать один раз в сутки на три часа — как раз перед тем, как вы решите удовлетворить свои физиологические потребности. В этом режиме система не поднимет тревогу, если показатели ритма будут оставаться в пределах нормы для подобного рода…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Сюньлань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«Поистине человечный дизайн».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один раз в день?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раз и всего на три часа? Любой обычный альфа способен «сопровождать» омегу в период течки семь дней напролёт. Он тоже альфа — так почему ему выделили всего три часа раз в сутки?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Синтин поспешил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базовые настройки. Мы всегда можем скорректировать частоту и длительность, исходя из ваших конкретных потребностей… и реальных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«Реальных возможностей».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Юнь Сюньлань уловил скрытый смысл в словах врача. Он иронично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считаете, что мне хватит и трёх часов?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http://bllate.org/book/15866/1432225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