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 Чэнъи и пытался всех успокоить, Линь Шулань, всё обдумав, произнесла с нескрываемой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всё же стоит вернуться в отчий дом? Здесь всегда много людей, так будет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Вэй Цзыхана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за что! Вилла на озере Лу стала для меня проектом, в который я вложил всю душу. Оранжерея на крыше вот-вот будет достроена, я не хочу переезжать!»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особняке он не только лишится всякого комфорта, но и будет вынужден постоянно подстраиваться под чужое настроение. Что еще хуже — Шэнь Жуюнь словно с цепи сорвалась, вечно ищет повод к нему придраться. Однако юноша понимал: открытый протест сейчас лишь навредит, поэтому он украдкой подал знак Хо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Чэнъи, впрочем, уже был готов ответ. Он прямо спросил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знаешь, кто в этой истории является главным подозреваемым?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этот вопрос заставил всех присутствующих затаить дыхание и устремить взгляды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клана выдержал паузу и неспешно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Это не мог быть он! — тут же возразила Шэнь Жуюнь. — Он часто поднимался к тебе среди ночи по первому зову, заботился о тебе с величайшим усердием. Если бы врач хотел причинить тебе вред, ты бы не протянул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не заметили ничего странного в её тоне — напротив, доводы показались им вполне логичными. Все эти годы медик не только лечил Хо Чэнъи, но и помогал остальным при любом недомогании, за что снискал всеобщее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со стороны было виднее, но Вэй Цзыхан не мог избавиться от ощущения, что поспешность, с которой невестка бросилась на защиту подозреваемого, выглядит крайне подозрительно. В ходе дальнейшего разговора молодой человек принялся внимательно, хоть и незаметно, наблюдать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разгоряченной Жуюнь, Хо Чэнъи оставался совершенно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Примечательно, что я перестал ходить вскоре после того, как он появился в нашем доме... — спокойно начал он. — Возможно, вы скажете, что моё здоровье и без того было слабым. Раньше я и сам так думал. Но совсем недавно я узнал, что в мои лекарства подмешивали препараты, вызывающие отказ внутренних органов. Стоило мне прекратить их прием, как одышка, мучившая меня годами,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кто-то годами травил мужчину прямо под носом у всего клана, вызывало леденящий ужас. Если злоумышленник мог так долго и незаметно вредить старшему сыну, то что мешало ему отправить на тот свет остальных? Сама мысль об этом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это правда? — голос Линь Шулань дрогнул. Услышанное слишком глубоко потрясло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я и сам не хотел верить. Но вчера днем доктор Чжао узнал, что я собираюсь отдать лекарства на экспертизу. Когда я вернулся после ужина, препараты уже были подменены, а в доме таинственным образом появились жучки. Я проанализировал ситуацию: мои лекарства доставлялись напрямую из аптеки госпиталя, круг лиц, имевших к ним доступ, крайне мал. Лечащий врач — один из них. Он не просто медик, он опытный фармацевт. Он не мог не заметить, что с составом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ни у кого не осталось сомнений: доктор Чжао замешан в преступлении.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Шулань стало мертвенно-бледным. Именно она по совету друзей пригласила этого специалиста, и именно она настояла, чтобы он последовал за Чэнъи на виллу. Если бы сын не проявил бдительность, последствия были бы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Чэнкай в ярости вскочил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этот подонок? Я пойду и переломаю ему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на место! — оборвал его отец Хо. — У доктора Чжао нет личных счетов с нашей семьей. Если это его рук дело, значит, за ним кто-то стоит. Твои выходки лишь спугнут змею!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глава семьи произнес фразу о «тайном подстрекателе», Вэй Цзыхан заметил, как во взгляде Шэнь Жуюнь промелькнуло нечто странное. Она быстро взяла себя в руки, но мгновенной вспышки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Многолетняя интуиция подсказывала юноше: эта женщина определенно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http://bllate.org/book/15859/1441886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