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хрупкий и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не стоит беспокоиться, — он обернулся к остальным. — Вы только начните без меня, но оставьте, пожалуйста, немного ребрышек с картофелем, говядину в вине и тех креветок, запечённых в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совсем не стесняешься! — язвительно бросила Шэнь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зачем мне скромничать перед своими? — юноша многозначительно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столовой. Ещё минута промедления — и матушка Вэй точно ворвалась бы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его. Стоило Цзыхану миновать декоративную горку, как он столкнулся с Ду Синь, которая уже решительно направлялась к дверям. Не успел он и рта открыть, как рука матери взметнулась для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была мгновенной: он перехватил её запястье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Синь, не ожидавшая отпора, пришла в неистовство. Она попыталась ударить другой рукой, но сын снова ловко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 — в ярости закричала она. — Цзюньхао, проучи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хотя бы поинтересоваться, за что меня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наказывает неблагодарного сына — разве для этого нужны причины? — самодовольно заявила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бесстыдства Вэй Цзыхан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Родила, но не воспитала — тоже мне мать. К тому же напомню: вы сами договорились с семьей Хо, что после свадьбы моя жизнь вас не касается. У нас нет ничего общего, так по какому праву ты лезешь ко мне с нравоучениями? Если хочешь разборок — я готов, но учти: я из тех, кто может и старухе врезать!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«старуха» он сделал особый акцент. Женщина от возмущения лишилась дара речи и только и могла, что гневно таращиться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Вэй Цзюньхао больше не мог сдерживаться. Его с детства растили как элиту: он прошёл через профессиональную подготовку по рукопашному бою и захватам. В его глазах брат оставался всё тем же деревенским работягой с угольной шахты, с которым он разделается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ты правда думаешь, что клан Хо станет тебя защищать? Запомни: дельцы ценят только выгоду. Даже если я прибью тебя сегодня, при должном вознаграждении никто и пальцем не пошевелит!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так, — холодно усмехнулся юноша, — значит, если я прибью тебя, то при наличии денег мне тоже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потерял! — взревела Ду Синь, снова оборачиваясь к старшему сыну: — Цзюньхао, преподай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выбросил ногу в круговом ударе. Цзыхан, словно предугадывая движение, легко подпрыгнул, пропуская атаку под собой. Цзюньхао, не ожидавший такой прыти, развернулся и обрушил серию ударов по корпусу, но противник уклонялся с пугающей грацией...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напоминало игру кошки с мышкой. Юноша дразнил его, с лёгкостью уходя от каждого выпада и даже не пытаясь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Цзюньхао, совершенно обессиленный, рухнул прямо на землю, окончательно растеряв весь лоск благородного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мы пришли, чтобы ты поехал в больницу и извинился перед двоюродным братом, — наконец выдавил из себя измотанный боец,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Это исключено. Ни за что в жизни, — отрезал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я пошёл на поклон к этому придурку Вэй Линю? Да скорее небо рухнет на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не понимаешь — пеняй на себя. Раз не хочешь извиняться, жди полицию! — с этими словами Цзюньхао набрал номер Вэй Линя и велел тому немедленно заявлять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лишь рассмеялся, хотя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родной брат прежнего владельца этого тела, но этот «родственник» относился к самозванцу-Цзюньцзе и сыну тётки куда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настоящий Вэй Цзыхан всё ещё жив, он бы точно умер от горя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нынешний Цзыхан не питал к семье Вэй никаких чувств. Он повернулся к матушке Ван, которая с беспокойством наблюдала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вызовите службу безопасности. Скажите, что на территорию совершено незаконное проникновение и здесь устраивают беспорядки. Пусть их немедленно вышвырнут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