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смерти напуганный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Чэнъи, ледяной и пронзительный, словно у демона, вырвавшегося из преисподней, заставил Вэй Цзыхана похолодеть. Ноги мгновенно стали ватными, и ему пришлось опереться о стену, чтобы не осесть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сталкиваясь лицом к лицу с полчищами зомби, он никогда не чувствовал такой слабости. А сейчас его волю парализовал один-единственный человек — болезненный, хрупкий, прикованный к инвалидному креслу. Узнай об этом его Маленький помощник и остальные, они бы хохотали три дня и три ночи напролет!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туалет ходил, — выдавил из себя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туалет? В сад? — Хо Чэнъи нахмурился, заметив застрявшие в волосах супруга лепестки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криво усмехнулся, пытаясь сохранить лицо, и пустился в нелепые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как говорят: плодородная вода не течёт на чужие поля. Я глянул — цветы у тебя в саду как-то приуныли, вот и решил их малость... удобрить. Кстати, а ты чего среди ночи забыл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«Глубокая ночь, а этот человек вместо того, чтобы спать, приходит в мою комнату пугать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набирал ту воду, что давал мне вечером? — сухо спросил мужчина. — Принеси еще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органов Хо Чэнъи начали отказывать, включая почки, поэтому по ночам ему приходилось вставать по нескольку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дела в уборной, он невольно вспомнил ту воду, которую ему налил Вэй Цзыхан. Казалось, после того напитка во всем теле разлилась удивительная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пробовал пить из кулера на втором этаже, спускался на первый — всё не то. Вкус был совершенно обычным. В поисках «той самой» воды он и заглянул в комнату к парню, но не обнаружил хозяина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почувствовал укол совести. Услышав просьбу, он тут же бросился за водой, даже не задумавшись, почему Хо Чэнъи не налил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сделав первый глоток, тот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не тот! Где ты взял ту воду, вечернюю?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юноши дошло: вечерний стакан он наполнил своей энергией, разумеется, на вкус он отличался от простой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исправлю, — бросил он и вышел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стакан в руках, он напитал воду силой, применив Технику очищения. Выждав пару минут для верности, Вэй Цзыхан вернулся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отпил. Прохладная влага, казалось, вместе с кровью проникла в каждую клеточку его измученного тела, принося небывалое облегчение. Осушив стакан до дна, он почувствовал себя невероятно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его состояние только начало ухудшаться, мать заставляла его литрами пить укрепляющие отвары и дорогущие восстанавливающие препараты. Но он никогда не ощущал таких перемен. Напротив, силы таяли, он перестал подолгу стоять на ногах, а короткая прогулка вызывала одышку. В итоге ему пришлось пересесть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снова подумал о лекарствах, в которые кто-то подмешивал отраву...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когда Цзыхан заявил, что таблетки опасны, Хо Чэнъи не до конца поверил ему. Лекарства доставляли прямиком из больничной аптеки, какие могли быть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симптомы, описанные парнем, пугающе точно совпадали с его самочувствием. Чэнъи всё же выбрался из дома и передал образцы доверенному человеку. Спустя два часа пришел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подтвердил: в препаратах, которые он принимал ежедневно, содержалась ничтожная доза вещества, вызывающего медленный отказ внутренних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Дозировка была настолько мала, что не вызывала резких подозрений. Здоровье просто постепенно угасало, и все — включая его самого — списывали это на естественную слабость организма и побочные эффекты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сообщил, что, судя по клинической картине, пациента травили как минимум четыре-пять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годами подменял таблетки в его личных флаконах и ни разу не выдал себя, мог быть только кем-то из обитателей этой виллы. От этой мысли на душе становилось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 Завтра нам нужно навестить твоих родителей, — бросил Хо Чэнъи и ушел в кабинет, чтобы лечь спать, оставив Вэй Цзыхана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никак не мог взять в толк, зачем им возвращаться в клан Вэй. Насколько он помнил, его буквально продали в этот дом для обряда «брак для отвода беды». Семья Вэй получила за него немало выгод, так к чему эти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романа действительно упоминался визит в родительский дом на третий день после свадьбы. Вот только «Вэй Цзыхан» отправился туда в одиночестве. Вернувшись, он застал там идиллию: все обнимались, смеялись и души друг в друге не чаяли, словно одна большая любящая семья. А он в этом кругу был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любовь и гармония? Ну уж нет! — усмехнулся он. — Я вам не тот слабовольный дурачок!»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хорошенько выспаться. Завтра его ждет грандиозное представление, и он намерен занять в нем место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http://bllate.org/book/15859/1433196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