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Розовый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Джека, укутавшись в два толстых одеяла, Чжун Мин проспал до самого утра без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звон колокольчика, возвещающий о начале дня, юноша поднялся, оделся и умылся. Джека нигде не было видно — с глаз долой, из сердца вон. Настроение у Чжун Мина было на редкость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перед умывальником, заканчивая утренние процедуры, рядом с ним внезапно возникла высокая костлявая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увидел в зеркале осунувшееся лицо азиатского юноши. Его нельзя было назвать ни красивым, ни уродливым: нездоровая желтизна кожи выдавала многолетнее недоедание. С трудом растянув губы в подобии улыбки,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звучал слабо, он сутулился, стараясь казаться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ещё не разговаривали... Меня зовут Сунь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кивнул, выплёвывая воду после полоскания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не проявляет враждебности, Сунь Цянь немного расслабился. Он осторожно, словно прощупывая почву,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ты... ты знаком с Мэтью?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в лоб. Люди здесь не привыкли ходить вокруг да около, предпочитая сразу бить в цель. Впрочем, Чжун Мин и сам понимал: если NPC в этой игре действительно могут погибнуть, как утверждал Джек, то лакеи живут здесь под вечным дамокловым мечом. У них попросту нет времени на светские условности и пустую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опустил веки, скрывая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знакомы... Мэтью — хороший человек, он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Сунь Цяня на миг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знали Мэтью, но что-то никто не припомнил, чтобы тот бросался кому-то помогать. Глядя на бесстрастное, вечно кроткое лицо Чжун Мина, Сунь Цянь почуял в его словах едва уловимый, но отчётливый привкус напускной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он постарался вернуть себе самообладание и выдавил подобие улыбки. — Раз уж ты вхож к Мэтью, то до таких, как мы, тебе и дела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неприкрытая горечь. Чжун Мин вскинул голову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«нами» ты имеешь в виду себя и Джека?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ты... тоже один из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мгновенно считал подтекст. Его лицо пошло пятнами, он стиснул зубы и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испугавшись собственной резкости, он тут же опустил голову, пряча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скорее... его подручный.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мельком взглянул на него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равнодушный ответ, Сунь Цянь внезапно вскинул голову и мертвой хваткой вцепился в плечи юноши. На его щеках выступил лихорадочный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из таких! Я... я 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 изумлении расширил глаза, с недоумением глядя на охваченного яростью и стыдом Сунь Цяня. Он совершенно не понимал, почему тот так болезненно отреагировал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замер, будто только что осознав, что делает, и резко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Чжун Мин решил, что у этого человека явно не всё в порядке с головой, и от него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прощальным взглядом, он протиснулся мимо него к выходу. В тот момент, когда он проходил мимо, правая рука Сунь Цяня непроизвольно дёрнулась, но юноша уже скрылся за дверью. Подручный Джека, словно очнувшись от наваждения, вздрогнул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переступив порог, он замер как вкопанный: в конце коридора стоял Мэтью.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старшего слуги были безупречно зачёсаны назад, открывая его породистое, красивое лицо. В этом сыром и мрачном подземелье он выглядел чужеродным элементом, точно прекрасное изваяние, брошенное в грязь. Сунь Цянь застыл на месте, беспомощно наблюдая за тем, как взгляд Мэтью останавливается на Чжун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Мэтью поманил юношу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послушно приблизился. Мэтью вынул изо рта сигарету, бросил её на пол и небрежно раздавил каблуком. Склонив голову,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видел, как Чжун Мин едва заметно кивнул, и из-под воротника его сорочки на миг показалась белая, нежная шея. Мэтью негромко рассмеялся, по-хозяйски положил руку юноше на плечо и, увлекая его за собой,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так и остался стоять в тени, глядя им в спины. Они уходили наверх. В последние дни Чжун Мин больше не завтракал в общей столовой. Теперь всем стало окончательно ясно: он больше не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любимцем этих монстров — сомнительная удача, — мелькнула на лице Сунь Цяня тень желчной иронии. — Ему это ещё аукнется».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Чжун Мину наконец-то не пришлось драить бесконечные ступени. Госпожа Мэри, посчитав его работу слишком медленной и неэффективной, поручила это другому лакею, а его самого отправила в Розовый сад за домом — поливать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своего перерождения, Чжун Мин впервые оказался за пределами особняка. Держа в руках тяжёлую железную лейку, он поднял голову и застыл, поражённый открывшимся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огромный зал внутри казался ему пределом роскоши, но, как выяснилось, он был лишь верхушкой айсберга. Особняк? Нет, перед ним возвышался настоящий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взирал на уходящий в облака каменный замок. Огромное строение из серо-черного камня состояло из главного корпуса и множества высоких остроконечных башен. Окружённый густым изумрудным лесом, замок выглядел настолько величественным и неприступным, что с того места, где стоял юноша, невозможно было охватить взглядом всё его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«Невероятная детализация... — восхитился Чжун Мин. — Если бы мне сказали, что этот замок существует в реальности, я бы поверил без тени сомнения»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обернулся к огромному розарию, раскинувшемуся перед ним до самого горизонта. На мгновение ему показалось, что он попал в сказочную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сад был засажен алыми розами. Каждый бутон пламенел насыщенным, густым цветом, нежно колыхаясь на ветру. Вдалеке, у самого края цветочного моря, виднелась тёмная полоса леса. Холодная зелень деревьев в сочетании с огненным шёлком лепестков создавала пронзительный контраст, настолько прекрасный, что он казался нереальным, словно сошедшим с полотен старых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Зачарованный этой красотой, юноша на мгновение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посадил эти цветы, этот человек явно всем сердцем любил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садами присматривают хозяйки дома. Чжун Мин невольно вспомнил о Паучихе-виконтессе, и всё очарование момента мгновенно испарилось. Вряд ли эти цветы были делом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отогнал лишние мысли и, подняв полную лейку, принялся за работу. Юноша наблюдал за тем, как чистые струи воды орошают лепестки и стекают к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Поливая цветы, Чжун Мин позволил своим мыслям свободно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двоих обитателей этого поместья: молодого господина и Паучиху-виконтессу. Но кто же здесь настоящий хозяин? Юноша вспомнил портрет в холле — фигуру, скрытую в тени за плечом мальчика, чьего лица невозможно было разобрать. Вероятно, это и был тот самый Господин Герцог, о котором упоминала госпожа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был, его вкус в выборе спутницы жизни — паука — был, мягко говоря, весьма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невольную улыбку. Глядя на умытые водой розы, ставшие ещё более яркими и прекрасными, он впервые за долгое время почувствовал себя по-настоящему умиротворённым. Юноша присел на корточки, осторожно притянул к себе один из бутонов и вдохнул его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раздался едва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обернулся и увидел, как из окна второго этажа высунулась длинная тонкая паучья лапа. Она качнулась из стороны в сторону, словно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расширил глаза. Массивное тело огромного паука было почти неразличимо в полумраке комнаты, лишь глаза, устремлённые на него, поблескивали из темноты. Раздался тихий, лишённый сил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лейку, юноша послушно подошёл к окну. Он задрал голову, глядя на огромную паучиху, замершую на подоконнике. Казалось, она была не в лучшей форме: голубые узоры на её теле светились тускло, почти сливаясь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нездоровится? — спросил Чжун Мин, чувствуя, как кончик паучьей лапы осторожно касается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всегда теряю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Паучиха-виконтесса высунула вторую лапу и нежно коснулась щеки юноши. В её голосе прозвучала странная, почти детская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сказал мне, чтобы я больше тебя не обижала.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замер. Он понял, что речь идёт о той истории с расчёсыванием ворса; действительно, в последние дни госпожа больше не звала его к себе. Но кто был этим «тем человеком»?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 об этом, как вдруг почувствовал на себе тяжёлый, пронзительный взгляд. Подняв голову, юноша увидел в окне третьего этажа того самого мальчика, которого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стоял у окна, подперев подбородок рукой. Было неясно, как долго он наблюдал за ними, но выражение его бледного, точёного лица было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Мина неприятно ёкнуло под сердцем. Проследив за его взглядом, Паучиха-виконтесса тоже увидела мальчика и внезапно издала резкий, визгливый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от неожиданности. В этот момент он стоял на подоконнике первого этажа, пытаясь дотянуться до окна второго этажа. Нога соскользнула, и он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удара. Чжун Мин рухнул на землю, приземлившись прямиком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он от неожиданной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издевательский смешок. Юноша поднял голову и увидел, что губы Альберта изогнулись в улыбке — его явно позабавила эта нелепая сцена. Но стоило Чжун Мину поймать его взгляд, как мальчик мгновенно помрачнел и стер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Паучиха-виконтесса к тому времени уже скрылась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поднялся, отряхиваясь, и тут же услышал полный сарказма голос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возражать. Он молча потёр ушибленное место, подобрал лейку и собрался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 голосе мальчика, окликнувшего его со спины, прозвучало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обернулся. Альберт выпрямился и теперь стоял, опершись руками о подоконник, сердито глядя на него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Грубиян. Тебя что, не учили приветствовать хозяев?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Юноша развернулся 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мальчика этот ответ явно не устроил. Он высокомерно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не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 в растерянности. Неужели у этого мальчика есть имя? Он-то думал, что «молодой господин» — это и есть его единственное обозначение, как и в случае с Паучихой-виконтессой.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Альберт нахмурился, видя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прозрачных зелёных глазах отразилось явное недовольство. Он нетерпеливо постучал пальцами по подоконнику: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хорошенько. Альберт. Это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Альберт.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наконец смягчило нрав маленького тирана. Он окинул юношу оценивающим взглядом, и в его изумрудных глазах внезапно вспыхнул недобрый, озорной огонёк — в голову ему явно пришла какая-то каверза.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видел, как тот гордо вскинул подбородок и указал на пламенеющий розарий за спиной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сорви для меня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Мин стоял в замешательстве, губы Альберта изогнулись в злорадной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это, и тогда я, так и быть, прощу твою недавнюю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