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год, и наступил семьдесят седьмой. Юань Цзин специально раздобыл ларец из драгоценного дерева наньму, чтобы хранить в нём письма Цзян Циншаня. Стопка листов в нём давно стала толще, чем пачка весточек от отца. Юноша ловил себя на том, что всё чаще и охотнее делится в письмах своими самыми сокровенными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оставался его верным и надёжным другом, но место Цзян Циншаня в сердце юноши с каждым днём становилось всё значимее. Это чувство давно переросло простую привязанность к товарищу или брату. Юань Цзину было трудно подобрать слова для описания их связи. Будь это мир после апокалипсиса, они стали бы теми, кому без тени сомнения доверяешь прикрывать спину; теми, кто разделяет одну жизнь и одну смерть на двоих. Один в беде — и другой, не раздумывая, бросится на выручку, наплевав на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понимал: это лишь его первая жизнь в череде бесконечных странствий по мирам. Но в этой реальности только Цзян Циншань мог стать его самым близким человеком. И если Цзяну это будет нужно, он был готов остаться с ним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проживу ли я в этом мире до глубокой старости? Или мне придётся уйти раньше, как только задание будет выполнено?» — впервые обратился он к голосу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долгая пауза, словно Искусственному Интеллекту, пребывавшему в режиме ожидания, требовалось время на перезагрузку. Наконец раздался тихий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[Приветствую, носитель. Вы можете потратить накопленные баллы на покупку марионетки. Она полностью скопирует вашу личность и заменит вас в этом мире до самой смерти. Разумеется, вы вправе остаться и сами]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«Повлияет ли время моего пребывания в этих мирах на момент возвращения в мой собственный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 повлияет]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благодарности. У носителя есть другие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вновь затаилась. Юноша помассировал кончики пальцев, убеждая себя, что просто не хочет тратить баллы впустую. На самом деле ему хотелось своими глазами увидеть, какой путь выберет Цзян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ларце, помимо писем, хранились и другие памятные мелочи. Например, стреляная гильза — Цзян прислал её на память после учебных стрельб. Сухой лист причудливой формы: мужчина сорвал его во время задания, решив, что Юань Цзину понравится, засушил между страниц книги и отправил в конверте. Там же лежали медали — за два года службы Цзян Циншань не раз совершал подвиги, и все свои награды он отсылал юноше. За это короткое время накопилось немало свидетельств его доблести.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Цзин! Юань Цзин, выходи скорее! Потрясающие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торопливые шаги и ликующие крики. Юноша поспешно запер ларец. Ключ он всегда носил при себе — подсознательно он не хотел, чтобы кто-то коснулся его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выйти, как Чэнь Цзяньхуа и Линь Дун распахнули двери в дом. Оба раскрасневшиеся, с лихорадочным блеском в глазах. Октябрь выдался прохладным, но лбы у парней блестели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Цзяньхуа, едва завидев друга, закричал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весть, Юань Цзин! Гаокао восстановили! В декабре! Экзамены действительно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узнали и сразу примчались, чтобы сообщить вам, — добавил Линь Дун. Голос его дрогнул, и он прикрыл глаза рукой, пытаясь сдержать рыдания. — Наконец-то можно сдавать... Мы ждали не напрасно. Юань Цзин,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часто заходил к ним, и со временем его тоже вовлекли в занятия. Теперь, услышав новость, он не мог скрыть слёз благодарности. Он верил, что благодаря подготовке сдаст экзамены лучше остальных, и надежда на поступление в университет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бригаду «Красная Звезда» десять лет назад. Линь Дун принадлежал к поколению «лаосаньцзе», чьи мечты о знаниях были прерваны, и долгие годы ждал этого дня. Крепкий мужчина, никогда не знавший слёз, теперь не мог скрыть своего волнения. Ему было почти тридцать, и он уже был готов сдаться, оставить мысли о городе и завести здесь семью. К счастью, он продержался.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Цзяньхуа ободряюще похлопали его по плечу. Тот не нуждался в словах утешения — это были слёзы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чжицинов творилось нечто невообразимое: кто-то плакал, кто-то смеялся. Тайные занятия Линь Дуна перестали быть секретом. Те, кто учился вместе с ним, ликовали; те же, кто относился к учёбе с пренебрежением, теперь кусали локти от досады, пытаясь наспех одолжить книги 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Секретарь бригады поддержали стремление молодёжи и местных жителей, подходивших под условия конкурса. Пример лекарей был перед глазами: Старейшину Чжана уже забрали, а в этом году были реабилитированы и вернулись в город Старейшина Хэ и супруги Ван. Учёба вновь стала надёжным способом получить «железную миску риса» и государственное 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Гуйлань тоже горячо поддержала ребят, взяв на себя домашние хлопоты. Благодаря Юань Цзину её здоровье крепло день ото дня, а жизнь в доме за эти два года стала только лучше. К ребятам, а особенно к Юань Цзину, она относилась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прислал из столицы ценные учебные материалы, призывая юношу готовиться усердно: он ждал его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от семьи Чжэн по-прежнему не было ни весточки. За последние полгода не пришло ни единого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