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мерный стук ножа матушки Чэнь на стол ложилось всё больше и больше узорчатых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Цинвэнь обмолвился, что сладость готова, как Ли Цинфэн и его маленький племянник Ли Чжэнлян тут же отправили в рот по кусочку. Остальные домочадцы с любопытством рассматривали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узорчатые леденцы ушло не так много чистого сиропа, ведь большую часть массы составляла мука, так что по сладости они уступали чистому солодовому сахару. Однако в семье сласти видели редко, поэтому даже этот тонкий медовый привкус заставил всех довольно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любовалась делом рук своих, патока в котле дошла до нужной густоты. Госпожа Цзян поспешила перелить тягучий, янтарный сироп в неглубокий таз. От густого, дурманящего аромата у Ли Цинвэня невольно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варящегося сахара разлетелся далеко по округе. Вскоре над соседским забором показались несколько маленьких голов — дети во все глаза смотрели на дом семьи Ли. Обученные родителями не совать нос в чужие дела, они лишь молча вдыхали сладкий воздух, не смея ни о чем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душно от долгой варки, и когда семья вышла на крыльцо подышать прохладой, они сразу заметили нежданных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Хуа-эр, Цяо-эр, идите к нам, попробуйте сладостей! — окликнула их матушка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не нужно, мы уже пообедали, — отозвался тонкий, неуверенный голосок, в котором явственно слышалось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подошел к забору и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прыгайте, я подхвачу.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оказался сильнее послушания. Отец по одному пересадил девочек через ограду, а матушка Чэнь щедро насыпала им в ладошки ещё теплых узорчатых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жили в основном те, кто носил фамилию Ли. Западный сосед приходился отцу дядей, так что Цинвэнь звал его Третьим дедушкой. Эти худенькие, хрупкие девочки были его внучками. Им было около десяти лет, и, получив лакомство, они не решились съесть всё сразу: одну конфету катали за щекой, а остальные бережно сжимали в кулачках, чтобы отнести домой братьям и сестрам.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Заметив отсутствие внучек, Третья бабушка заголосила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Хуа-эр! Цяо-эр! Я-эр!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испугавшись, что их хватятся, мигом отозвались.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скорее, — улыбнулась матушка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троица, сверкая пятками, скрылась за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Сладостей с иероглифами вышло немного, взрослым досталось лишь на пробу, а почти всё остальное мгновенно исчезло в недрах детских желудков. Ли Цинвэнь съел всего один кусочек: вкус жареной сои был очень сильным, а сама масса — грубоватой, но в целом лакомство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сироп в тазу немного остыл, Ли Маосянь, не дожидаясь помощи сына, сам принялся растягивать обжигающую массу. Вскоре совсем стемнело. Цинвэнь, нащупав, что тягучий жгут стал упругим, велел матери нарезать его на длинные брусочки.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трудов солодовый сахар наконец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первый голод конфетками, никто уже не спешил. Ли Цинвэнь достал домашние весы и, подложив чистую ткань, взвесил добычу: получилось чуть больше трех цзиней. Если учесть тот сироп, что ушел на узорчатые леденцы, выход продукта оказался весьма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взрослые, и дети получили по настоящему кусочку. Вкус был куда слаще и богаче. Вся семья расплылась в довольных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за столько сахара пришлось бы выложить не меньше семидесяти-восьмидесяти монет, — проговорил Ли Цинхун, перекатывая сладость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Наш сынок просто молодец. Пшеница и рис обошлись нам всего в сорок монет, а скоро жатва — зерно станет ещё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продать этот сахар, можно выручить тридцать-сорок монет чистой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леденец во рту показался ему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цену продукта, Ли Цинфэн невольно отдернул руку, потянувшуюся за вторым куском. Угощение было чудесным, но матушка в прошлом месяце перестала пить лекарства из-за нехватки денег, и он не мог позволить себе жадничать.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заметив, что сын ограничился одной конфетой,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неужто тебе не по вкусу то, что брат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ждал, глаз с пшеницы не сводил — и всего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наелся... — пробормотал Ли Цинфэн. — Лучше продадим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вложил в руку Четвертого брата свои запасы, но тот оставил себе только два, а от остальных наотрез отказался. Тогда Цинвэнь предложил их Ли Цинхуну, но Третий брат лишь раскрыл ладонь, на которой лежал его недоеденный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заботу сыновей друг о друге, матушка Чэнь только светлела лицом. Она сама разделила остатки между всеми, не забыв и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убрано, Ли Цинвэнь наконец растянулся на постели. Повернувшись на бок, он задел головой что-то твердое под подушкой. Пошарив рукой, он вытащил небольшой кожаный мешочек коричневого цвета. Вещица была увесистой: на ощупь внутри прощупывались предметы самых разных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не помнил, чтобы у него был такой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твое?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Цинхун, уже стянувший через голову рубаху, взглянул на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сынок? Это же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покачал головой и, подползя к окну, раскрыл мешочек в лунном свете. Внутри лежали: нож, обмотанный лоскутами ткани, огниво, точильный камень, маленькое шило и бамбуковая трубка толщиной в три пальца... Эти вещи совсем не походили на имущество прежнего Ли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помнишь старшего брата Цзян Цуна? — осторожно поинтересовался Ли Цинхун.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имени перед глазами Цинвэня мгновенно вспыхнули капли алой крови, капавшие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закрыл тебя собой от бандитского ножа, — подтвердил Третий брат. — Он — благодетель и твой, и всей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 этом дне были смутными, словно затянутыми дымкой — должно быть, от пережитого ужаса. Лишь пронзительный взгляд того воина прочно врезался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Цинвэнь погрузился в раздумья, Цинхун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рассказывал, что на вас напали разбойники. Не найдя ничего ценного, они со злости решили убить путников. Старший брат Цзян проезжал мимо и спас вас. Если бы он не подставился под тот удар, несдобровать бы тебе,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сверкающее лезвие, летевшее прямо ему в лицо. Если бы не тот человек, Ли Цинвэнь лишился бы головы. Сердце предательски сжалось от запоздалого страха и глубокой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спасения, — не унимался брат, — ты так вцепился в этот мешочек, что не оторвать было. Господин Цзян решил, что вещица тебе приглянулась, и подарил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промолчал. В его памяти не было этого момента: скорее всего, прежний хозяин тела схватил первое, что попалось под руку в бреду, а спаситель просто неверно истолковал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 — спросил Ли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 служит провинциальным солдатом в Хунчжоу. Но он редко бывает в родных краях, всё больше в столице несет караульную службу. В последнем письме отцу он писал, что как раз находится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был спасителем семьи Ли. И хоть деревня Тополиная лежала далеко и от столицы, и от Хунчжоу, и они могли больше никогда не встретиться, связь поддерживали через письма. Ли Маосянь был человеком чести: он не только сам хранил благодарность в сердце, но и наказывал сыновьям и внукам — покуда род Ли не пресекся, каждый должен знать имя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молча спрятал мешочек. Напоминания брата были лишними — он и сам не собирался забывать о таком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минувшего дня и тяжелые мысли о пережитом нападении сделали своё дело — утром он проспал. Когда Ли Цинвэнь открыл глаза, солнце уже вовсю заливало комнату. Всё тело ломило. Он медленно оделся, удивляясь непривычной тишине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сынок? Обед в котле, ещё теплый, поешь скорее, — донесся из кухни голос госпожи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желудок заставил его поднапрячься. Наскоро умывшись, он достал чашку с кашей. Невестка хотела было подать соленья, но Цинвэнь только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хлопот,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Опрокинув в себя кашу, он отставил посуду. Госпожа Цзян тут же подхватила чашку, чтобы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Полевые работы были закончены. Ли Цинфэн и Ли Цинхун еще на рассвете накосили травы, а теперь вместе с племянниками сгрудились у стола. Они были так поглощены делом, что даже не заметили подошедшего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через плечо старшего племянника, Ли Цинвэнь замер от неожиданности и восторга. На столе стоял готовый игровой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отец сумел воплотить его задумку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 и деревянные кости были идеально подогнаны друг к другу и сделаны из одного дерева — даже узор волокон совпадал. Стенки были ровными, углы — острыми, а размеры — выверенными до волоска. Не хватало только надписей и рисунков, но в остальном это была та самая игра из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просто волшебник! — воскликнул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убиравший инструмент в пристройке, вышел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сынок? Всё ли я верно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восторженно закивал и выставил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Отец, у вас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семье Ли были сдержанны, и такая открытая похвала заставила отца смутиться. Он кашлянул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такого... Работа как работа. Настоящий мастер тот, кто всё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заработок уже близко, Ли Цинвэнь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есть ли у нас в деревне кто-нибудь, кто умеет рисовать? А если нет — может, в уезде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замялся, в его взгляде просквозило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неужто и впрямь нужно рисовать тех полководцев? Я человек неученый и многого не знаю, но твоя история о воинах... Боюсь, как бы мы не накликали беду, затронув дела великих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мгновенно всё понял. Истории о Троецарствии не были известны в этом мире, но если образы генералов и само название Хуажундао хоть как-то заденут честь нынешних сановников или знати, семье несдобровать. В это время за неосторожное слово можно было легко лишиться головы, что уж говорить о простых крестьянах.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остыв, Цинвэнь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отец. Осторожность не помешает. Мы не станем рисовать генералов. Назовем игру иначе — «Выдать замуж барышню». Самая большая кость будет той самой девицей на выданье. Пять костей поменьше — это её отец, мать, братья, дед и бабушка. А четыре маленьких квадрата снизу назовем «Музыка», «Шахматы», «Книги» и «Живопись». Кто поможет барышне выйти из заточения — тот и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просиял. Такая замена была простой, понятной и, главное, совершенно безобидной.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Иероглифы написать куда проще, чем картины малевать, — подытожил Ли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случайной выдумкой — в его прежнем мире существовали похожие загадки, и он решил, что такая личина будет для игры самой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http://bllate.org/book/15828/1428039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