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D: Боевая обстановка.5.2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пришел в себя. Первое, что предстало перед его взором, был вовсе не пребывающий в истерике Бичила, а спина женщины, чей силуэт 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Эвива, облаченная в белую униформу медицинской группы Отряда Тысячи Пределов, стояла, высоко зачесав свои темно-каштановые волосы. Она вполголоса беседовала с врачом военного госпиталя, но, почувствовав движение за спиной, инстинктивно обернулась. На ее лице промелькнуло удивление, которое тут же сменилось облегченной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меня зовут? — полушутя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Асир. — Хотя вопрос вызвал у него легкое недоумение,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мы находимся? — продолжала осмотр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специализированном военном госпитале.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Эвива удовлетворенно кивнула. Сначала она выставила перед глазами пациента указательный палец, затем средний и безымянный. Услышав четкие ответы — «один» и «три» — и проследив за тем, как взгляд Асира послушно следует за кончиком ее пальца, она повернулась к коллеге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Когнитивные функции в норме, — заключила она. — Признаков отека или гематомы мозга нет, кости срастаются успешно. Понаблюдаем еще несколько дней, и, если осложнений не возникнет, выпишем. Работать с заместителем командира — одно удовольствие для врача: такая скорость восстановления льстит профессиональному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кивнул, хотя в его взгляде всё еще читалось некое подозрение, граничащее с научным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Легкое сотрясение мозга вследствие воздействия взрывной волны, полное отсутствие отдыха в первые часы... Четыре сломанных ребра, которые даже не были вовремя зафиксированы. При этом внутренние органы не задеты, признаков внутреннего кровотечения нет, а пара из ребер уже успела срастись более чем наполовину. Говорят, вы все эти дни двигались без тени стеснения? Неужели вам не было больно? Вы — истинный природный феномен!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— Асир почувствовал, что на него смотрят как на редкий лабораторный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медик готов прямо сейчас препарировать его ради науки — точь-в-точь как тот парень при их первой встрече. Точнее говоря — это был первый раз после того, как этот несносный синеглазый превратился в «сферу, чья высота и ширина равны».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военный врач покинет палату, Асир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момент его потери сознания был весьма...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Эвива. — По его словам, известие об этом лишь усугубило его приступ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Спасибо. — Асир помедлил. — А где лейтенант Сашель? Мы ведь были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хотела об этом сказать, — лицо Эвивы приняло виноватое выражение. — Я встретила лейтенанта Сашеля уже в расположении Отряда. Он наотрез отказался оставлять тебя в нашем лазарете, настояв на полноценном обследовании здесь. В чем-то я была с ним согласна — наше оборудование еще не укомплектовано полностью, а условия довольно спартанские. Но я не ожидала такой настойчивости. Когда Тир начал возражать, Сашель просто вцепился в тебя мертвой хваткой и отказался отпускать...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Бичила буквально прилип к двери палаты Асира в совершенно неестественной позе. Если бы этот сектор для VIP-пациентов не был столь безлюдным, а камеры наблюдения не сочли бы его действия «не представляющими угрозы», жандармерия наверняка бы уже скрутила его за подозрительное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Эвива, разумеется, предлагала ему подождать внутри, но он отрезал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Зайти туда? Остаться в одной комнате с Асиром? Что за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там будут другие люди, Асир ведь перенес «атавизм». Точнее, подозрение на него. Он сам и так уже чувствовал себя наполовину жертвой этого состояния; зайти внутрь означало бы окончательно превратиться в настоящую жертву атавизма. Он абсолютно не мог допустить, чтобы это произошло. Поэтому он ответил категорическим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лишь гражданским специалистом на военной службе, Бичила не имел права свободно разгуливать по палатам военного госпиталя. Впрочем, подобные формальности не мешали лейтенанту прижиматься ухом к двери. Увы, звукоизоляция оказалась до обидного качественной. Как ни напрягал Сашель слух, до него долетали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Расслышав слова «взрыв», «сотрясение», «ребра» и «восстановление», он успешно дорисовал в воображении эпическую картину: тяжелораненый Асир в нечеловеческих условиях продолжает сражаться с изначальными. В свете таких геройств недавний эпизод, когда этот зеленоглазый ублюдок «перенёс атавизм», показался ему почти 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приближающиеся шаги, Бичила молниеносно отпрянул от двери, нырнул за угол и присел на корточках, украдкой наблюдая за происходящим. Сначала палату покинул военный врач, а следом за ним вышла Эвива.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форму, он невольно вспомнил убогий лазарет Отряда Тысячи Пределов. Нет, называть «лазаретом» это скопление рухляди было оскорблением для самой медицины. Настоящий кошмар! Когда в прошлый раз его притащили туда восстанавливать барабанную перепонку, ему казалось, что люди в белых халатах собираются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хотел, чтобы этот зеленоглазый ублюдок испустил дух в руках медиков Отряда. Бичила даже удивился, что полковник Тир пытался помешать переводу. А ведь раньше он считал того вполне разумным человеком... Видимо, полковник такой же ненормальный, как и его заместитель. Хотя нет, в Тысяче Пределов все до одного — сплошное сборище ненормальных!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Бичила в сердцах клеймил весь Отряд, Асир, проводив взглядом врачей, прикрыл глаза. Однако бессонница, словно инфекция, передалась ему от кого-то другого — привычное мгновенное погружение в сон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предстоящей встречи с генерал-лейтенантом Кепмо, наиболее острой проблемой оставалась безопасность рудников. В период работы шахт требования к охране и логистике были предельно жесткими — именно за право контроля над «сменой караула» шла борьба в рамках прошлого Соглашения о региональной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«Регионы, лишенные производственных мощностей, не нуждаются в постоянном гарнизоне» — таков был вердикт, вынесенный административным советом Каоса. Следуя этому решению, двое управляющих рудниками во время стодневного сезона ливней перебрасывали весь персонал и ресурсы в Кос. Когда сезон дождей заканчивался, военные конвои вновь сопровождали рабочих обратно. Так и сформировались специфические для двух рудников циклы сезонного простоя.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люди полностью очищали территорию, а силы безопасности перераспределялись на другие участки. Это означало, что на время ливней пустующие рудники теряли статус «опорных пунктов».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иначе — имей они достаточные запасы провианта, энергии и боеприпасов, — Асир мог бы использовать стены и врата как неприступную крепость, а не вести людей на верную смерть в ловушке без еды и патронов. Ведь имея доступ к воде и земле, люди способны возводить «города-бастионы», удерживая свои зоны безопасности. Настоящим врагом человечества была лишь нехватка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климат Кадора, его магнитные бури и двойная атмосфера сами по себе были барьерами. Для безопасности нужен Кос, для еды — плантации Монтестелии, для стали — рудники. Эту систему связывали воедино огромные транспортные колонны и силы охраны, а мешали этой связи обрывы маршрутов из-за ливней и песчаных бурь. И, конечно, изначальные.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и капитан Тир планировали использовать периоды пиковой солнечной активности, когда изначальные почти не проявляют агрессии, чтобы перехватить контроль над безопасностью шахт. При поддержке верховного администратора Коса и первого лица в армии они надеялись постепенно изменить саму систему работы рудников. Но гибель господина Хаймдая спутала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клан Бальдр.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передал все данные капитану, одного обрывка ткани и слов «лже-охотника» было недостаточно, чтобы доказать высшему командованию существование иерархии у монстров. Исследователи, посвятившие жизни изучению изначальных, так и не пришли к теории о «внутривидовых группах». Если бы Асир не увидел «маленького мальчика» и «гигантского зверя» собственными глазами, он бы и сам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изначальных есть деление на виды, основанное не только на размерах, существует ли у них подобие промышленности? Иначе как объяснить «узоры» на одеждах клана Бальдр?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предположение верно, значит, у монстров есть развитая социальная структура. Они не просто дикие звери, движимые инстинктом и охотящиеся в одиночку, а организованная сила, способная на системные действия. Это объясняло и недавнюю атаку на сектора Коса, и нападение на свиту Хаймдая, вынудившее всех свободных бойцов Отряда отправиться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рамках этой теории оставалось слишком много странностей. Например: почему «маленький мальчик» и «гигантский зверь» едва не вцепились друг другу в глотки? Неужели у них тоже существует иерархия власти? Кто их «номер один»? Существует ли у них «номер два»? Или человеческое понимание «социума» и «себе подобных» к ним совершенно неприменимо?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Тысячи Пределов, годами строившаяся на жертвах и позволявшая точно подбирать состав групп и вооружение под уровень задачи, в корне отличалась от общеармейских стандартов. В этом была ее сила, но в этом же крылась и причина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максимальной вероятности успеха миссии ранга «B» требовалось задействовать всю Группу C. А согласно правилу «количественной оценки», против трех и более монстров полагалось высылать Группу E с экипировкой со склада L3 и обязательным сопровождением медика...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«избыточность» сделала Отряд в глазах командования символом пустой траты бюджета. Группировка генерал-лейтенанта Кепмо, ратовавшая за «сокращение военных расходов ради возвращения доверия народа», видела в них занозу в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многослойные политические интриги, в которых Асир еще не успел официально принять участие, заставили его погрузиться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тихий шелест — дверь палаты отъехала в сторону. Асир поднял взгляд, ожидая увидеть медсестру с обедом, но из коридора донесся удивленный и звонкий голос Джефсики: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Прошу прощения! Я не заметила, что тут кто-то сидит! Чудо-лейтенант?! Боже, какие у вас жуткие круги под глазами! Это просто недосып? Почему вы так тихо? Мне просто любопытно, почему вы тут сидите на корточках... Хотели навестить Асира? Пойдемте вместе! Эй... Чудо-лейтенант, вы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http://bllate.org/book/15827/1441999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