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сказал Хэ Юйцин и остальным, что на три дня каникул у него уже есть планы, и потому отклонил их приглашение пойти в горы. На самом же деле никаких конкретных намерений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требовалось — это подстраиваться под действия Сун Цзячжу. Хост поручил 01 следить за перемещениями юноши, сам же не спешил выбирать маршрут. В этом школьном мире он чувствовал себя слишком вольготно: не нужно было заводить лишних связей, заботиться о выгоде или играть роль, подобающую статусу. Единственным обязательством оставалась учёба, но и она не представляла для него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давно миновал тот этап, когда школьная программа казалась ему в новинку. Он в кратчайшие сроки освежил знания в памяти, стараясь при этом мыслить в рамках логики обычного ученика, чтобы ненароком не выдать себя слишком глубокими познаниями. По правде говоря, помощь соседа по парте в учёбе ему уже давно не требовалась — все эти занятия были лишь поводом для создания совместных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Лин Чжи, помимо изучения языка жестов, много читал. В нынешнем статусе школьника он не имел доступа к более серьёзным ресурсам, а ограниченность в средствах не позволяла вести привычный образ жизни, так что ему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юноши мелькало несколько мест, которые стоило бы посетить: например, прежний дом Сун Цзячжу — источник его самых жутких кошмаров, или дом его дяди, чтобы оценить условия, в которых тот рос. Однако он понимал, что сейчас не время для подобных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обретут смысл только тогда, когда подопечный сам его туда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в чужие тайны редко вызывает у скрытных людей благодарность за понимание. Чаще оно порождает лишь подозрительность и чувство угрозы. Далеко не каждый жаждет изливать душу; для некоторых прошлое — это запретная зона,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01, прилежно исполняя роль системы слежения, немедленно доложил Лин Чжи, когда Сун Цзячжу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Он идёт не в книжный магазин. Хост, вы за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«Сообщи мне место назначения, когда он остановится», — мысленно отозвался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Слушаюсь!]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01 редко мог быть по-настоящему полезен и постоянно ощущал, как Хост превосходит его в эмоциональном интеллекте, он с особым рвением брался за любую доступную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система передала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приют. Лин Чжи удивлённо приподнял бровь. Неужели Сун Цзячжу решил заняться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сталкиваться с ним там прямо сейчас. Сначала нужно было разведать обстановку, чтобы подготовить почву для своего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за час занятий Лин Чжи платил юноше по сто юаней, и за месяц тот набрал около пяти тысяч, Сун Цзячжу в школе по-прежнему питался самой дешёвой едой и экономил на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отдаёт все деньги этому учреждению?»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сомневался в этом. Положение самого Сун Цзячжу было незавидным: несмотря на бесплатное общежитие и ежемесячную субсидию в триста юаней, других источников дохода у него не было. В такой ситуации нормальный человек копил бы средства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сообщения от 01 о том, что юноша покинул заведение, Лин Чжи вызвал такси. Конечно, он не забыл попросить у родителей денег на жизнь. Всё, что ему давали раньше, а также сбережения прежнего владельца тела, он уже успел потратить на «платное обучение» у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стал рассказывать родителям об экзаменах, решив дождаться результатов — так можно было рассчитывать на денежное вознаграждение за успехи. Благодаря тому, что наставник чётко структурировал для него материал, он мог позволить себе продемонстрировать резкий скачок в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намеренно контролировал свои баллы, не собираясь тягаться с отличником. Оценив сложность заданий и средний уровень класса, он решил занять место в верхней части списка, но не среди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слишком стремительный взлёт вызвал бы подозрения. Хотя он писал всё сам, лишнее внимание могло навредить его образу. Во-вторых, для дальнейшего плана по смене мест ему нужно было именно такое положение, чтобы иметь право выбора. И в-третьих, он специально притворялся перед Сун Цзячжу не слишком сообразительным. Ему нужно было оставить юноше лазейку, ведь поводов для сближения у них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 за квартал до здания, Лин Чжи, всё ещё в школьной форме, неспешной походкой направился к воротам. Подойдя ближе, он сразу понял, в чём была особенность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приют для детей с особенностями развития. Здесь жили дети-инвалиды, и даже часть персонала составляли люди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гласила надпись рядом с ящиком для пожертвований у входа. У Лин Чжи было с собой немного наличных, поэтому он просто отсканировал QR-код и перевёл сто юаней в качестве скромного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Сун Цзячжу приходил именно сюда. Если бы не дядя, после смерти родителей его, скорее всего, ждала бы такая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стал заходить внутрь, а пошёл дальше по улице. Стволы придорожных деревьев были выкрашены известью, а небо затянуло серой зимней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чём думал Сун Цзячжу, проходя этой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забывал, что, хотя этот мир был лишь осколком чужой души, увечье его подопечного было реальностью. Для этих фрагментов страдание было подлинным. И это заставляло задуматься о том, какую боль испытывала основная личность до того, как распалась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хотел жить — именно поэтому Лин Чжи оказался здесь. Если бы сердце Сун Цзячжу превратилось в сплошной лёд, в нём не нашлось бы ни единой трещины, через которую можно было бы просочиться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заглянул в книжную лавку неподалёку, провел там немного времени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в первый день официальных каникул, Лин Чжи попросил 01 продолжать слежку. Убедившись, что Сун Цзячжу направился к книжному магазину, Лин Чжи поехал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переоделся в женское. Зимой это не требовало особых усилий: брюки и пуховик скрывали фигуру, оставалось только надеть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приюте проводили его любопытными взглядами. К нему подошла одна из воспитательниц и спросила, зачем он пришёл. Лин Чжи на языке жестов ответил, что просто хотел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 с сочувствием. Она была волонтёром, одной из немногих здоровых людей в учреждении, и присматривала за детьми. Работая здесь, она видела немало горя и всегда жалела этих ребят, особенно эту красивую девушку, которая, как ей показалось, тоже была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ходил среди воспитанников и замечал знакомые вещи: на ком-то была форма «Девятой средней школы», на ком-то — форма из средней школы, явно перешитая под детский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маленькой девочкой с отсутствующим взглядом, присел и, раскрыв ладонь, протянул ей конфету. Другие ребята с завистью и надеждой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подготовился: у него были полные карманы сладостей, и хватило на всех. В этом месте было не так много подопечных, так что запасов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там всё утро, общаясь с детьми и даже поучившись у них новым жестам. Уходя, он передал директору ещё двести юаней, извиняющимся жестом показав, что денег у него немного. Женщина лишь покачала головой, давая понять, что он и так сделал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пытался выслужиться, это было скорее привычкой — хотя в его карьере это было, пожалуй, самое скромное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01 ему удалось разминуться с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Лин Чжи снова наведался в приют. Он нашёл дома старые вещи, из которых он сам и его брат уже выросли — в основном тёплую зимнюю одежду — и принёс их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всегда видел в благотворительности возможности для себя, поэтому никогда не делал работу спустя рукава. Он знал, как часто посредники наживаются на чужой беде, и не хотел, чтобы его средства осели в чьих-то карманах. Помимо денег, он старался жертвовать еду, одежду и лекарства — то, что нужно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снова поблагодарила его, а дети радостно закричали, узнав, что будут печенье, конфеты и одежда. Пусть она была ношеной, для них это всё равно был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также принёс старые учебники, которые по дешёвке купил в пункте приёма макулатуры: в основном для начальных классов и словари — для тех ребят, кто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как раз перед появлением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детей юноша узнал, что уже два дня к ним приходит «добрая и красивая немая сестра». Эта новость лишь на мгновение задержалась в его мыслях и тут же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третий день он случайно столкнулся с этой «девушкой» прямо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на языке жестов показал Сун Цзячжу: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та самая сестра!»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глядя на то, как Лин Чжи приближается к нему. Хост остановился рядом и кивнул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пределы приюта, Лин Чжи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язык жестов, и мне нужно было где-то попрактиковаться. Вот и забрёл сюда. К тому же здесь не нужно разговаривать, и можно не бояться, что при переодевании в девушку кто-то заметит странности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Цзячжу роились сотни вопросов, переплетаясь в тугой узел. Ему хотелось спросить: «Ты всё ещё носишь это платье, потому что любишь того человека, или тебе правда это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Лин 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надеваю это в последний раз.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легко, почти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и впрямь выгляжу нелепо... По крайней мере, от него я получил именно такой ответ. А ведь мне казалось, что мне нравится носить женское. Это не просто красиво — это даёт ощущение свободы, будто я могу быть другим человеком и дышать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горько усмехнулся, хотя тон его всё ещё казался весёлым: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раз это выглядит уродливо, лучше бросить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диссонанс между бодрым тоном и печальным смыслом заставил Сун Цзячжу вскипеть. Несмотря на зимний холод, от которого стыли конечности, его кулаки в карманах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 Зачем ты предаёшь себя ради кого-то другого? Ты надел это ради того мужчины, а потом понял, что это часть тебя. И теперь ты готов всё бросить только потому, что он тебя отверг?»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из-за того, что тот человек счёл это странным? Из-за его брезгливости?»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 какой стати?! — пронеслось в голове Сун Цзячжу. — Почему он имеет над тобой такую власть? Раз он тебя не любит, не смотри больше на него. Не смей больше смотреть на 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Лин Чжи своими тёмными, непроницаемыми глазами и с предельной серьёзностью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ничего странного. И это вовсе не уродливо».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изумлённо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решительно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в моих глазах это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ради моего признания. Пусть это станет поводом для твоей симпатии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http://bllate.org/book/15821/1436093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