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Гуань Цзинъяо шевельнулось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Приводи Сяо Сюаня в следующий раз, — предложил он, — я посмотрю,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согласился без колебаний. Если поначалу он относился к Цзинъяо с долей скепсиса, воспринимая их общение скорее как вынужденную меру, то теперь его доверие стало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поворот несказанно радовал Короля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удастся переломить ход событий и спасти и отца, и сына, — размышлял он, — значит ли это, что я смогу переписать финал этой трагической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он отправил сообщение Цинь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Сяо Сюань будет у меня. Не говори потом, что я тебя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работавший в офисе несмотря на выходные, на мгновение замер, глядя на экран. Смутившись, юноша негромко откашлялся. Как раз в этот момент вошел секретарь Чжан с документами. Наследник семьи Цинь, понизив голос, поинтересовался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обычно выбирают подарки для того, кто тебе...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Чжан, которому в его двадцать шесть еще не доводилось бывать в серьезных отношениях, опешил от такого вопроса. Почесав затылок, он неуверенно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 уходовую косметику, украшения? Или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это обычно нравится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тиран задумчиво кивнул, делая мысленную заметку. Вскоре он уже звонил представителю элитного бренда, сотрудничающего с корпорацией «Цинь», чтобы заказать эксклюзивный футляр для скрипки. Раз Сяо Линь больше всего на свете любит музыку, подарок должен быть соответствующим.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чувствовал, как кончики его ушей предательски краснеют. Он и сам не понимал, почему Сюань Цинлинь вызывает у него такой живой интерес. Несмотря на то что встреча должна была состояться уже в понедельник, он не удержался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ты собираешься зайти к моему дяде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приходил долго, и в душе Цинь Хэна поселилась тревога. Он и сам не понимал, что с ним происходит, но это щемящее чувство ожидания ему даже нравилось. Работа не клеилась — все мысли занимал молчащий мессенджер. Только около десяти вечера телефон наконец звякнул.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первое уведомление пришло от Гуань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сегодня выступал на небольшом концерте. Подрабатывает на коммерческих мероприятиях, получает по несколько тысяч за выход. Знаешь, если компании понадобится живая музыка, он будет куда лучше любой заезжей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внимательно перечитал сообщение. А ведь это дельная мысль. В следующем месяце корпорация планировала крупное событие. Они уже пригласили нескольких медийных личностей, но место для главного гостя в финале всё еще оставалось вакантным. Изначально метили в популярного айдола, но для ювелирного бренда талантливый молодой музыкант подходил куда больше — это придало бы вечеру истинный аристократизм.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написать Сюань Цинлиню, как тот ответил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только закончил выступление. В понедельник... к дяде Гуаню? Я об этом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Гуань Цзинъяо его разыграл?»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пришло новое сообщение от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Сяо Сюань еще не в курсе. Его отец хочет сделать сюрприз, так что не проболтайся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тиран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было сказать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сменить тему, он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к тебе одна просьба. Может, заглянешь ко мне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Цинь Хэн ценил независимость, еще в пятнадцать лет он обзавелся собственным жильем в том же элитном поселке, прямо по соседству с домом Цинь Вэня и Гуань Цзинъяо, чтобы сохранять дистанцию. Сестра Ван присылала к нему кухарку, но та уходила сразу после того, как приготовит еду и приберется, — хозяин не любил посторонних в доме. Вся эта территория когда-то была застроена по распоряжению старого господина Циня, так что почти все члены семьи жили неподалеку друг от друга. Старики верили, что семья должна быть единым целым, хотя младшее поколение тяготилось бесконечными родственными визитами.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Но кроме скрипки я мало в чем разбираюсь. Если помощь нужна в другой области, лучше поискать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как раз касается музыки] — тут же отозвался Цинь Хэн, поймав себя на том, что отвечает слишком уж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я в твоем распоряжении. Можешь звать меня в любое время. Если у меня нет концертов, я с радостью помогу тебе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парня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официальное мероприятие компании, так что ни о какой бесплатной помощи речи быть не может. Позже с тобой свяжется менеджер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Цинлинь явно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ты мне помогаешь, а не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откажешься, мне придется искать другого кандидата, — отрезал Цинь Хэн. — Но, на мой взгляд, никто не справится лучше тебя. Твой образ идеально подходит нашему бренду]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Переписка затянулась на добрых полчаса. Лишь когда поезд метро затормозил на нужной станции, Сюань Цинлинь закончил разговор. Убрав телефон, он почувствовал странное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 увлекся этой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поднять взгляд и увидеть отца в инвалидном кресле, как реальность ледяным душем окатила его с головы до ног. Сердце болезненно сжалось, мгновенно вытесняя радостную эйфорию.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«Имею ли я право на эти чувства? — горько подумал он. — Мой предел — тридцать, от силы сорок лет. Цинь Хэн же проживет долгую, полную красок жизнь. Кем я стану для него спустя десятилетия? Лишь мимолетной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Сюань Цинлинь нацепил привычную улыбку и подошел к Сюань Ичжи. Тот выглядел необычайно воодушевленным. Обняв сына,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Удачно, — кивнул Линь-эр. — Получил гонорар в шесть тысяч, как раз хватит на оплату твоего курса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нашел врача получше. В понедельник пойдем вместе, пусть он и тебя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дядя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методы необычны, это старые техники работы с меридианами. Но это работает. Мои ноги... в них постоянно возникает какой-то зуд. Значит, чувствительность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Цинлинь, кативший кресло,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прогресс налицо, — подтвердил Сюань Ичжи. — Трудно сказать, каков будет окончательный результат, но раз за три месяца мы достигли такого эффекта, дальше будет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Цинлинь искренне радовался за отца, и в глубине его души тоже затеплилась робкая, почти безумная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излечиться... — пронеслось в его голове. — Если бы я мог надеяться на обычную человеческую любовь? Тот человек кажется таким идеальным... Неужели и он думает о чем-то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сын погрузился в свои мысли, Сюань Ичжи мягко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пап. Просто... если ты поправишься, это будет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был слишком проницателен, чтобы не заметить перемену в настроении сына, но расспрашивать не стал. В восемнадцать лет у юноши могут быть свои маленькие секреты. Он лишь достал из кармана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Это тебе на восемнадцатилетие. Заказывал еще ко дню рождения, но доставили только сегодня. Мои болезни стали для тебя тяжкой ношей, но я верю — когда-нибудь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Цинлинь принял подарок. Это были часы той самой марки, о которой мечтали все его сверстники. В университете, где социальное расслоение чувствовалось острее, такие вещи были важны. Пусть Сяо Линь и не был тщеславен, но его старый футляр и простая одежда частенько привлекали внимание заносчивых однокурсников. Кто просил его быть таким талантливым и красивым? Впрочем, он понимал: за этими насмешками кроется лишь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Цинлинь почувствовал, как к горлу подкатил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 Мне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ласково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завтрашнего дня. У нас впереди прекрасное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отец заговорил с ним о будущем — раньше он, казалось, и сам не верил, что оно у них есть. Сюань Цинлинь знал, что это будущее призрачно, но пока жива надежда, жизнь кажется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достал телефон и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в понедельник, однокурсник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Цинь Хэна мгновенно стало солнечным, и этот свет в душе не угасал до самого утра. Гуань Цзинъяо, столкнувшись с ним на следующий день, лишь понимающе хмыкнул, глядя на сияющее лицо племянника. Похоже, пришла пора запасаться попкорном и наблюдать за развитием прекрасного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его компания, «Технологии Фанцунь», запускала разработку новой мобильной игры. «Священная война: Снайпер» уже приносила стабильный доход, а канал «Цзюйцзи» на платформе «Сяоюй» бил все рекорды популярности. Игроки любовно называли проект «Чицзи» — «поеданием курицы», что вызывало у Гуань Цзинъяо приятное чувство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Лю уже готовился вывести свою команду на международную арену. Интерес к игре за рубежом рос стремительно, и зарубежные команды жаждали сразиться с китайскими мастерами. Гуань Цзинъяо решил организовать масштабный международный турнир, предоставив молодежи возможность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сосредоточился на новом проекте. Вместе с Сяо Чэном они начали разработку пошаговой стратегии. В игре планировались различные режимы PVP-сражений: от дуэлей 1 на 1 до командных битв 5 на 5 с рейтинговой системой, а также увлекательный сюжетный PVE-контент.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сочетал в себе элементы национального стиля с великолепной графикой и яркими спецэффектами. По глубине геймплея игра не уступала «Снайперу», но дополнительно предлагала огромное количество косметических улучшений и скинов, что должно было привлечь любителей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Чэна загорелись глаза, едва он услышал концепцию. Ему не терпелось приступить к работе. И хотя он чувствовал себя немного неловко из-за того, что так быстро переключается с одного проекта на другой, эта новая задумка была слишком хороша, чтобы перед ней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http://bllate.org/book/15817/1436087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