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статного юношу с резкими чертами лица, Гуань Цзинъяо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 ехал в лифте и спорил с коллегой, чем лучше пообедать: курицей бобо или острым малатаном. А в следующую секунду лифт сорвался. Последнее, что он запомнил перед тем, как провалиться в темноту, — это отчаянный крик того самого невезучего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ещё чуть-чуть! Скорая уже 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погиб он один. В противном случае ему пришлось бы сейчас выяснять, не переродился ли этот юноша в теле его напарника по обедам.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Гуань Цзинъяо, вцепившиеся в клавиатуру, заметно побелели, а сердце забилось в лихорадочном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подумайте ничего такого: юноша не вызывал у него симпатии в романтическом смысле. В конце концов, парню было всего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затянулась. Руки мужчины начали неметь от напряжения. Когда он слегка пошевелил пальцами, подросток наконец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вы не хотите объясниться? Мой отец едва успел отойти в мир иной, а вы уже... рыщете в его компьютере?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Гуань? — мысленно возмутился Цзинъяо. — Где твои манеры, пацан?»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раньше ты всегда называл меня дядей Гуанем. Почему же теперь ты так официально ко мне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была, мягко говоря, запутанной. Гуань Цзинъяо понял, что попал в мир книги. И не в какую-нибудь классику, а в современный роман в жанре даньмэй под названием «Затерянные в море коммерции», где в один клубок были сплетены бизнес-стратегии, мучительная любовь и семейные распри. И юноша, стоявший перед ним, — Цинь Хэн — был главным героем этого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входа в сюжет оказалась весьма драматичной: буквально только что пришло известие о крушении самолёта, на борту которого находился Цинь Вэнь — отец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Вэню было тридцать девять. В деловых кругах города H он считался настоящим исполином. Из тех персонажей романов, которые одним движением брови заставляют содрогаться финансовый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совместительству Цинь Вэнь был мужем Гуань Цзинъяо. Да, в этом книжном мире мужчины могли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Завязка истории была странной, но интригующей, и Цзинъяо в своё время читал её с большим удовольствием. Особенно его забавляли моменты, когда главный герой Цинь Хэн сражался со своим злобным отчимом — тёзкой нашего героя — и в финале отправлял его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досадного совпадения имён со злодеем, сюжет Цзинъяо очень нравился. И вот теперь он сам оказался в теле этого самого «злобного отчима».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оригинальный владелец тела не обманул ожиданий пасынка: не прошло и полдня со смерти мужа, как он принялся изучать конфиденциальные файлы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юные годы, семнадцатилетний Цинь Хэн уже обладал выдержкой и ледяным спокойствием — настоящий маленький тиран в будущем.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Называл тебя дядей только из уважения к отцу. Теперь, когда его нет, твоя истинная натура вылезла наружу. Раньше ты притворялся, что без памяти влюблён в него, а теперь что? Неужели всё это время ты метил только на имущество семьи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открыл Америку, — подумал он. — А на что ещё мне метить? На его почтенный возраст? Наличие взрослого сына? Или на него самого, как на кусок старой просоленной вяленой говядины?»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Цинь Вэнь действительно был красив и баснословно богат. В своё время толпы мужчин и женщин мечтали оказаться в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был одним из них. Благодаря безупречной внешности и мастерству интриг, он сумел затащить господина Циня в постель, забеременеть и, воспользовавшись случаем, выбить себе законный брак. Это потребовало немалых усилий, но штамп в паспорте он всё же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вероятно, тоже не питал к супругу глубоких чувств — его просто устраивала красивая оболочка и молодое тело. Справедливый обмен: один давал деньги, другой —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давно разгадал амбиции «отца». За три года в семье Цинь этот человек умудрился пройти путь от простого клерка до финансового директора — коварства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юноши не был святым, но то, что он выбрал себе в спутники такого человека, как Гуань Цзинъяо, вызывало у сына лишь разочарование. И всё же, это был его родитель. Мужская слабость к красоте понятна, но подросток не собирался позволять этому проходимцу творить всё, что вздумается. Он продолжал сверлить того взглядом, ожидая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Гуань Цзинъяо всё дрожало от страха. Он прекрасно понимал, что этот маленький тиран так просто от него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он сохранял полное спокойствие. Мужчина едва заметно улыбнулся пасынку, а затем его длинные пальцы уверенно задвигали мышкой. Он создал новый документ Word. Раздался частый стук клавиш. Цзинъяо медленно набрал заголовок: «Публичное уведомление об отделении от семьи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всё это, — думал он. — С таким финалом, как в книге, в этой семейке ловить нечего».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ему было этого юного гения перед глазами, так ещё и всякие дядья, тётки и прочие родственнички Цинь уже начали точить зубы на наследство. Пусть это логово тигров остаётся маленькому тигрёнку. Сам он — лишь заблудший ягнёнок, которому лучше поскорее убраться отсюда, прихватив свою долю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набранные слова, Цинь Хэн на мгновение растерялся. Он нахмурился, явно не понимая, что за игру затеял отчим.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то, что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ломать комедию, — отрезал юноша. — Ты думаешь, я поверю, что ты добровольно откажешься от семьи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Цзинъяо неплохо разбирался в юриспруденции. Мир в книге был вымышленным, но законы в нём мало чем отличались от реальных. Его пальцы порхали над клавиатурой. Вскоре были готовы два документа: публичное уведомление об отделении от семьи Цинь и соглашение о разделе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печати. Из принтера вышли три экземпляра, на которых мужчина размашисто поставил свою подпись. Передав бумаги Цинь Хэну, Цзинъяо достал телефон и набрал номер. Через пару гудков на том конце ответили. Почтительный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Гуань? Что-то случилось? Я уже слышал новости... Мне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адвокат Лю, жду вас, — спокойно ответил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снова обратился к подростку: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 наследство строго по законам государства Хуа.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главного героя наконец проступило редкое выражение крайнего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— подумал Цзинъяо, — никогда не пытайся предугадать мысли другого человека, ведь они имеют свойство меняться».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предстояло разобраться с деталями. Мужчине пришлось изрядно напрячь память, чтобы вспомнить все финансовые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владел пятьюдесятью пятью процентами акций корпорации «Цинь». Эта старая лиса, конечно, подготовилась к возможным семейным кризисам, и перед свадьбой Гуань Цзинъяо подписал брачный контракт. Согласно ему, акции должны были унаследовать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оставил завещание ещё до развода с первой супругой, закрепив тридцать процентов за старшим сыном, Цинь Хэном. Младшему, Цинь Чжэню, было всего три года, и он ещё официально не вступил в права наследования.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закону оставшиеся двадцать пять процентов акций делились поровну между двумя наследниками. Поскольку младший был несовершеннолетним, его доля временно переходила под управление Гуань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банковские вклады и недвижимость — набегало несколько миллиардов. Жаль только, что большая часть элитных домов была записана на имя бывшей жены покойного. Видимо, она заранее позаботилась о будущем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подсчётов выходило, что лично Цзинъяо причитается около ста миллионов наличными и один роскошный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кажется, все основные деньги Цинь вложены в оборот компании, — отметил он про себя. — Живых денег не так уж много, как кажется со стороны».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плевать! Гуань Цзинъяо едва сдерживал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в жизни не видел таких деньжищ!»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эти интриги и борьба за власть? Не лучше ли забрать миллионы и исчезнуть? Найти себе молодого, красивого маленького волчонка и зажить в своё удовольствие — вот он, настоящий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стоял как громом поражённый. Лишь когда приехал семейный юрист, парень наконец обрёл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 уйти из семьи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качнул бумагами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Печать, подпись — всё здесь. Как только адвокат Лю заверит документы, они вступят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не удержался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лишние вопросы? — философски заметил его собеседник. — Ты ещё молод, когда-нибудь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«Почему-почему... Да потому что если я не уйду сейчас, ты через несколько лет закроешь меня в дурке!»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Гуань Цзинъяо так погряз в семейных распрях, что совершенно запустил воспитание собственного сына. К двенадцати годам Цинь Чжэнь превратился в неуправляемого сорванца, маленького тирана, который держал в страхе всю школу и хамил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перспективу, Цзинъяо решил, что уйти с миллионами прямо сейчас — 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формальности с адвокатом, Гуань Цзинъяо вернулся в дом, который делил с покойным мужем. Едва переступив порог, он услышал детский плач. Сомнений не было: это плакал Цинь Чжэнь, его маленький человек-инструмент для продвижения в высшее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прежний владелец тела совсем не заботился о ребёнке. За три года брака он почти не видел сына, переложив все заботы на няню, а сам с головой ушёл в карьеру. Ему нравилось доминировать в офисе, чувствуя, как подчинённые трепещут перед ним. Так он и прошёл путь до финансового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двери, Цзинъяо услышал грубый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немедленно! Будешь орать — выброшу тебя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тут же затих, но было видно, как его крошечное тельце содрогается от беззвучных рыданий. Няня сменила тон на вкрадчивый: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 Будь послушным. Твой отец умер, и твоего папашу скоро вышвырнут из дома. Ты больше не будешь молодым господином семьи Цинь. Если не научишься вести себя тихо, тебя каждый встречный будет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нахмурился. Он вспомнил этот момент из книги: именно эти слова няни в своё время подтолкнули оригинального персонажа к решению захватить власть в корпорации «Цинь». Не из любви к сыну, а из страха, что без защиты семьи он станет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http://bllate.org/book/15817/1422033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