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доктору умолкнуть, как Цю Лу тут же запротестовала.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Гу Цзялян помог её матери выкопать и перетаскать добрых сто пятьдесят килограммов батата. Да и лицо его вовсе не казалось ей таким уж... странным, как описывал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Цзялян хранил тяжелое молчание. Главным образом он не знал, как объяснить невестке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Му Синхуай предложил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Цзялян снова замолчал, но в итоге так и не сумел подавить вспыхнувшую в сердце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на стул напротив врача. Доктор Му протянул руку и привычным жестом положил пальцы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Брови Му Синхуая медленно сошлись на переносице. Он поднял взгляд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всполошилась Цю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продолжал внимательно изучать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я и предполагал. Серовато-землистый оттенок кожи и отсутствие здорового блеска говорят о недостаточности функций печени и желчного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детали, которые заметил ещё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Бледные губы и шероховатая кожа указывают на крайнюю скудность ци и крови. Печень отвечает за хранение крови, а желчный пузырь — за принятие решений. При застое в этих органах и общем истощении организма первыми страдают волосы. Но твоя шевелюра...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 тоже невольно уставилась на макушку деверя.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Прядей у Гу Цзяляна было не сказать чтобы много. Впрочем, сейчас редко встретишь молодого человека, который после нескольких лет офисной работы сохранил бы густую гриву. Качество волос тоже оставляло желать лучшего, но в целом они выглядели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примечательно — они были иссиня-черными.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 опустила голову, глядя на свою прическу. Даже её собственные локоны не были такими черными, как у него. Значит, с его волосами всё было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Му Синхуай ошибся в диагнозе?»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деверь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выдохнул, словно сбрасывая невидимый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мои волосы выглядят нормально только потому, что я регулярно их 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красишь волосы?! — Цю Лу округлила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Цзялян достал телефон и принялся судорожно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нашел нужное и протянул аппарат врачу. На снимке был запечатлен семнадцатилетний юноша — это был Цзялян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седины... — ахнула женщина, заглядывая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Почти треть волос на фотографии была белой как снег, а остальные две трети отливали болезненной желтизной.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сразу расслабился. Значит, он не ошибся — профессиональная репутация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Раннее поседение.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Цзялян. — Оно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взглянул на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не наследственное. Понимаешь, в старшей школе я был очень толстым. На пике весил сто пятнадцать килограммов. К тому же учился я тогда не очень хорошо, и некоторые одноклассники постоянно надо мной подтрунивали, издевались. Со временем я совсем замкнулся в себе и решил, что обязан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вспоминая те нелегкие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пытался заниматься спортом, но вес уходил слишком медленно. Тогда я просто перестал завтракать и ужинать. Килограммы начали таять, но я не успел этому обрадоваться — свалился с ног. Температура держалась три месяца, мама уже думала, что я не выкарабкаюсь... А когда я наконец выздоровел, то обнаружил, что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никогда и ни с кем не обсуждал эту тему. Тот поступок казался ему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мама возила меня по десяткам больниц, я обошел больше тридцати врачей, но никто так и не смог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стали обращаться к китайской медицине, так как Цзялян в неё не верил. Но теперь он просто не смел не верить доктору Му. Он знал, что постоянное окрашивание губит шевелюру, и до смерти боялся, что через пару лет и вовсе облысеет. Это пугало его куда сильнее, чем лишний вес или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видишь мою проблему, значит, и вылечить сможешь?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у меня есть рецепт, который может помочь в твоем случае, — ответил Му Синхуай. — Но гарантировать результат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формулу он приметил в материалах по внутренним болезням взрослых из Наследия Святого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курс будет долгим. Потребуется не меньше трех месяцев, прежде чем мы увидим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месяца?»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безуспешно лечился три года. Что для него значил такой короткий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Цзялян мгновенно забыл все свои былые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лечиться!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ещё не договорил, — доктор Му жестом призвал его к спокойствию. — Есть ещё один момент. Поскольку курс длительный, стоимость лекарств будет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выйдет? — вмешалась Цю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 две тысячи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плачу! — тут же отрезала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начал было деверь, но она властно его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не хочу. Когда мы с твоим братом открывали интернет-магазин и нам не хватало денег, ты отдал все свои сбережения, чтобы поддержать нас. А когда дела пошли в гору и мы хотели вернуть долг, ты наотрез отказался от процентов. Так что сегодня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моя названая мать, — улыбнулся мужчина. — Разве я не должен сам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«Названая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 коротко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бабушка живет в деревне Лицзя. Как-то раз он приехал к ней погостить и угодил в колодец. Я как раз возвращалась из школы и вытащила его оттуда. У них там есть обычай: спасенный должен признать своего спасителя родственником. Вот так и вышло, что я, будучи всего на десять лет старше, стала его «матушкой». После того как я вышла замуж за его брата, мы редко об этом вспоминаем.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доктор Му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выписывай, — Цю Лу снова повернулась к нему. — Какие лекарства ему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основу состав из Наследия, Му Синхуай адаптировал его под состояние пациента и выписал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план. Эти травы — для приема внутрь, одна порция на два дня. Как заваривать и пить, я здесь подробно расписал. А это пакеты для наружного применения. Одну упаковку заварить, настоять десять минут и мыть этим составом голову. Дважды в неделю. Весь первый месяц тебе придется дважды в неделю приезжать ко мне на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Цзялян.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работал в одном из уездных банков, и график позволял ему такие отлучки.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доктор Му. — Старайся есть больше субпродуктов и орехов. В них много микроэлементов, которые стимулируют выработку меланина.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Цзялян только диву давался. Какое поразительное сочетание древних знаний и современной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Синхуай упаковывал травы, он провел для пациента первый сеанс акупунктуры.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две тысячи сто юаней, — объявил он, когда процедура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Цю Лу и её спутник ушли, во дворе показался Му Цзяньго со своим маленьким приятелем. На этот раз они вернулись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был пес. Если точнее, черный пушистый кобель местной породы. Он послушно уселся рядом с мальчиком. На шее у пса красовался ошейник, висячие уши были прижаты к затылку, а на кончике носа виднелась земля. Вид у него был на редкость миролюбивый.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иронично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подопечный или очередной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авторитетно отозвался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«Друг», — понял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заходите, — он приглашающе махнул рукой псу и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поднялся и вошел во двор. Как Му Синхуай и ожидал, на спине животного зияла рваная рана длиной около трех сантиметров, из которой всё ещё сочилась кровь. Мальчик же в нерешительности застыл у входа. Только когда Му Цзяньго подбодрил его коротким «мяу», он набрался храбрости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Здрав-вствуйте, братец... — тихо пролепетал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тепло улыбнулся ему и скрылся в доме. Вернулся он уже с небольшой гроздью винограда и медицинским чемоданчиком.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лакомство ребенку,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 Ты в доме Му Цзяньго, так что бояться здесь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опустился на корточки перед псом. Сначала он протянул руку к его носу, давая привыкнуть к запаху, а когда животное признало в нем своего, ласково почесал его за подбородком. Пес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Ловким, отточенным движением Му Синхуай извлек несколько серебряных игл и ввел их в точки на спине собаки. Это обеспечило временную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выстриг шерсть вокруг поврежденного места, тщательно промыл рану мыльным раствором, а затем физраствором. Видя, что разрез довольно глубокий, доктор вскрыл пакет с шовным материалом и наложил три аккуратных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обработал место шва йодопироном, выдал псу половинку таблетки амоксициллина и извлек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Му Синхуай быстро набросал записку для хозяев: напомнил, что если у собаки нет прививки от бешенства, её нужно обязательно сделать. Остаток таблеток и антисептик он сложил в маленький пакетик и надежно закрепил на ошейнике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сноровка объяснялась просто: до этого ему не раз приходилось латать «друзей»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важно поднялся на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спрыгнул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в ответ принялся неистово махать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и компания направились к выходу — им предстояло проводить раненого друга до самого дома. С чувством ответственности у этой команды всё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