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густела ночь, и лишь несколько далеких звезд тускло мерцали на бархатном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изысканной хрустальной люстры заливал просторную спальню, из которой доносились тихие, прерывистые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обрушивались на юношу удушающей лавиной. Тяжелые ладони властно сжимали его талию; в этой хватке не было и капли жалости — лишь грубая, почти яростная страсть, больше похожая на выплеск затаенного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тот вскрикнул. Мужчина на мгновение замер, и в его бездонных, черных как смоль глазах что-то дрогнуло. Холодный голос прозвучал на несколько тонов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задыхаясь от слез, лишь судорожно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Тинчуань... Лоло нравится... Мне 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усмехнулся, и в изгибе его бровей промелькнуло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одеревенел. Что-то не заметно, чтобы тебе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маленького красавчика задрожали. Он робко протянул руки, обвивая шею мужчины, и прошептал нежным, заискивающим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Тинчуань, Лоло правда очень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пробились сквозь щель в шторах и упали на кровать. Одеяло, сбитое в уютный кокон, зашевелилось, и из-под него высунулась взлохмаченная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чувствуя во всем теле тягучую ломоту, с трудом сполз на пол. Он машинально коснулся пустой половины постели — простыни уже давно остыли, став такими же холодными, как и сам господин Фу, вечно сохраняющий ледяное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«Использовал и ушел. Какое бессердечие»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минувшей ночи, Лоло направился в ванную. Горячая вода постепенно снимала усталость. Нежась в пене, маленький красавчик принялся подражать официальному, деловому тону Фу Тинчуаня. Его алые губы то открывались, то смыкались, подводя итог ночным «подвигам» властного президента: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«Техника — полный ноль. Ну и кобель!»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там с уровнем благосклонности? — задумчиво спросил он в пустоту, лениво сгребая в горсть плавающие на поверхности лепестки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связан с Системой быстрого перемещения, и только успешное выполнение заданий могло сохранить ему жизнь. В каждом мире его целью был главный злодей — безумец, готовый уничтожить вселенную из-за неразделенной любви к протагонисту.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в роли мелкого пушечного мяса, предстояло собрать очки любви этого тирана. Только если злодей искренне полюбит его и откажется от своих разрушительных планов, миссия будет считаться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роль злодея-босса досталась Фу Тинчуаню.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 свой Белый лунный свет — любовь детства. К несчастью, сердце красавицы принадлежало другому. После череды попыток заполучить её силой, девушка, предпочтя смерть бесчестью, бросилась с крыши в объятиях возлюбленного. Фу Тинчуань, окончательно разочаровавшись в жизни, решил, что мир не стоит того, чтобы в нем оставаться, и подорвал себя вместе с толпой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мгновенно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уровень благосклонности повышен]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значение: 20,01]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Механический, лишенный эмоций голос Системы прозвучал прямо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20,01? — Лоло недоверчиво уставился на свои белые пальцы, загибая их один за другим. — Если за один раз дают 20,01, то за пять будет уже сотня! Неужели это задание окажется таким простым?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на мгновение смолк, и юноше показалось, что в этой паузе проскользнула тень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Тинчуаню весьма приглянулось лицо Цзян Лоло, поэтому начальное значение благосклонности составляло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хлопнул ладонью по воде. Брызги вместе с лепестками роз взлетели вверх и осыпались на его округлые плечи. Маленький кулачок гневно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Кобель несчастный! Я всю ночь из кожи вон лез, обслуживая его! Это было похоже на пытку, а он добавил всего одну сотую!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Тинчуань, твоё поведение — это же чистой воды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нам всё ещё нужно 79,99 очков благосклонности]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продолжите в том же духе, то всего через 7999 ночей задание первого этапа будет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невольно прикрыв пострадавшее место,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словам сорваться с губ, как в сознании будто лопнула натянутая струна. Голос юноши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этап? Что это значит? Мы же договаривались, что я соблазняю только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вас не обманывали. Цель покорения действительно одна, вот только...]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внезапно оборвался. Цзян Лоло уже собирался разразиться проклятиями в адрес лживой железки, как дверь в ванную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густую завесу пара он осторожно высунул голову и столкнулся взглядом с вошедшим Фу Тинчуанем.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успел переодеться. На нем больше не было того давящего темного костюма, в котором он явился вчера; теперь мужчина был облачен в черный спортивный наряд. Воротник и манжеты слегка выцвели, ткань выглядела дешевой и явно знала лучшие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«Властный президент любит косплеить бедняков? Неужели под маской деспота скрывается тяга к простой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грациозно оперся локтями о край ванны и, приняв вид капризной маленькой золотой канарейки, пропел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Тинчуань, ты хочешь принять ванну? Хочешь, чтобы Лоло помог тебе вымыться?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дверях опустил взгляд. На его благородном лице проступила горькая усмешка, а голос прозвучал глухо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зять-примак. Разве я достоин того, чтобы молодой господин Цзян лично меня 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очнувшись от зависания, наконец выдала окончание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[...у вашей цели покорения две личности]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Не просчитал!»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