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лето, потому решила сделать промокоды и открыть некоторые главы вне очереди, может у читателей настроение повысится.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больше десяти глав, то получается все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EKF4U9UHH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конца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