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Прохожие видели, как несколько человек помогали молодому человеку, по-видимому, пьяному, сесть в серебристый фургон в переулке неподалеку. К сожалению, свидетели не делали никаких фотографий, и камеры наблюдения в этом районе не работали. Семьи Бай и Му, а также полиция пошли по следу и в конце концов нашли фургон, брошенный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пустынным и отдаленным, в добавок вокруг не было камер. Естественно, никто не видел, кто и когда этот фургон был брошен. Двигатель машины еще не успел остыть, а это означало, что оставили его совсем недавно. Но куда они увезли ИХаня? Больше никаких улик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улики завели в тупик, члены семей Бай и Му, полицейские силы и Чэнь ТяньЯн, примчавшийся сразу же, как услышал новости, все были разочарованы. К их удивлению, там оказался скрупулёзный молодой полицейский, следовавший за ними в качестве помощника, который обнаружил немного свежей и красноватой грязи, застрявшей в канавках шин. Он сказал, что этот тип почвы можно найти только в определенном районе к востоку от города. Когда-то в детстве он играл в том районе и обнаружил эту специфическую грязь. Красноватый цвет не бросался в глаза, и если не присматриваться с вниманием, то отличить от любой другой грязи ее трудно. Он был так горд, что заметил эту разницу в цвете, тогда как никто другой этого не сделал. Он чувствовал себя так, словно был остер, как молния, и обладал потенциалом стать богоподобным детективом. В сочетании с мальчишеским желанием стать героем он стремился стать уважаемым полицейским. Таким образом, он всегда помнил об отличительном цвете такой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новую зацепку, все собрались с духом и возобновили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ИХаня, то он действительно находился в данной конкретной области. На этом клочке земли с грязью, окрашенной в красноватый цвет, находилась заброшенная фабрика. Там, связанного по рукам и ногам ИХаня, швырнули на пыльный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шевельнулись, и он медленно пришел в себя. Он вспомнил, как его разлучили с мамой, когда мимо проносились сумасшедшие поклонники. Тогда он испугался, что его мать раздавят и растопчут. А, когда он сосредоточился на том, чтобы добраться до нее, кто-то закрыл ему рот и нос платком, пропитанным дурманящим,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холодному, твердому полу под ним и ощущению онемения, просачивающегося в его конечности от слишком туго стянутых веревок, он не в лучшей ситуации. Но такого никогда не случалось в его прошлой жизни, потому, он несколько озадаченно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раздался злобный голос, который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Младший Мастер Бай,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глаза ИХаня широко распахнулись, он повернул голову и попытался посмотреть на его владельца. Там, напротив него, на стуле, сидел его извечный кошмар – Фэн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резко сузились от страха. У него от лица моментально отхлынула кровь. Даже губы побледнели и обесцветились.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Цюня его реакция очень обрадовала. Он приблизился к ИХаню и опустился перед ним на колени. Затем, вытянув руку, он еще больше задрал его подбородок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спросил он со злой ухмылкой. — Мне так жаль. Твое тело так драгоценно, но мы грубо бросили тебя на пол. Это так неуважительно с моей стороны, но у меня нет выбора. Из-за тебя у меня, Фэн Цюня, теперь ничего не осталось. Так что, в таких условиях, тебе придется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ИХань уже не тот замкнутый и наивный младший мастер семьи Бай, каким он являлся раньше. Он подавил ужас, испытываемый им перед Фэн Цюнем. Он постоянно твердил себе, что это не его прошлая жизнь, что он должен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бы ни случилось со мной, похитив меня, ты никогда не найдешь себе места в этом городе. Не мог ты рассказать мне, что заставило тебя так поступить и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ИХаня, Фэн Цюнь склонил голову набок. Через мгновение он вернулся на свой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преодолел свой страх? — прокомментировал Фэн Цюнь. — Я тебя недооценил. Почему, спрашиваешь ты? Ха. Неужели ты действительно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