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обрывке бумаги СюэЦин что-то набросала. Наконец она записала общие черты плана и тайно пришла к ЦзинЮаню показать свои идеи. После того, как они сделали некоторые незначительные корректировки, добавив к этому плану несколько незначительных деталей, двое выбрали время, чтобы тайно встретиться с ТяньЯном. Это походило на встречу шпионов в тылу врага на тайной явке. После того, как сообщили ему суть ситуации, то обсудив его в деталях, разделили план на три части. Прежде чем СюэЦин и ЦзинЮань расстались с ТяньЯном, они попросили его подыграть ИХаню, который попытается “подобраться поближе”, чтобы “проверить воду”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ТяньЯна очень расстроила новость, что оказывается СюэЦин и ЦзинЮань были помолвлены, хотя он знал – ЦзинЮань любит только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ЦзинЮань такой скучной и унылый человек. Он не подходит для милого маленького шурина ТяньЯна, не говоря уже о его богине! (О, как покраснел ТяньЯн от своего нового статуса.)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предстоящего испытания от своего нового "шурина", ТяньЯн столкнется с ним со 120% своих способностей. Он завоюет самого дорогого человека в жизни своей богини –своего будущего шурина ИХаня!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утрясли дела с ТяньЯном, СюэЦин и ЦзинЮань, под видом срочных дел, зазвали Бай Яня в кабинет к ФуЖеню. Затем, заперев дверь, они рассказали им о своих подозрениях относительно недавнего поведения ИХаня. Естественно, они не сообщили двум о произошедшей там страстной ночи. А просто сообщили, что ИХань, проснувшись раньше ЦзинЮаня и обнаружив их в постели, ошибочно посчитал, что между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ФуЖеня, его документы, все, что лежало на его столе, оказалось сметенным со стола, когда вечно сдержанный ФуЖень вышел из себя, попросту взорвался. Даже Янь страшно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консультировался с несколькими известными психиатрами, — спокойно заявил ЦзинЮань. — Они считают, что у него, скорее всего, депрессия и он склонен к суициду. Они даже сказали, что моя гипотеза тоже не лишена смысла. Если на кого-то так подействовало преднамеренное внушение, это можно назвать гипнозом, а не просто внушением. Обычный психиатр не способен за такой короткий промежуток времени подтолкнуть здорового человека к самоубийству. По крайней мере, ни один из врачей, с которыми я консультировался, не способен на это. В конце концов, если бы все психиатры могли это сделать, разве сейчас среди нас не бродило бы множество невидимых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такая возможность существует, — мрачно сказал Янь. — Людей с подобными способностями немного, но это не значит, что их совсем нет, верно? Перемены в ХаньХане радикальны. Теперь он даже хочет покончить с собой. Я не могу представить себе другой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комнате, ФуЖень уставился в панорамное окно. Видимо он успокоился от предыдущей вспышки гнева. Однако скрещенные за спиной руки говорили о его внутреннем смятении. Они были сжаты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никогда не оскорбляла столь могущественных людей. Хотя ХаньХань опрометчив и безрассуден, на него не могли затаить настолько глубокую обиду, что другой захотел бы его убить. Без какой- либо разумной причины, по которой мы стали бы мишенью, это, видимо, деньги, которые смогли привлечь настолько сильного гипнотизера, который с самого начала действовал во всю катушку, — сказал ФуЖень.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вступили в контакт с тем, кто за всем этим стоит, — продолжил он. — Возможно, между нами есть какая-то вражда. Этот кто-то понимает нашу семью. По крайней мере, он знает, что ХаньХань – это слабость всей нашей семьи. Если с ним что-нибудь случится, семья Бай, и даже ЦзинЮань, запаникует. Кто-то достаточно богат, чтобы нанять гипнотизера, достаточно сильного и могущественного, способного провернуть все это незаметно, ведь мы так ничего и не заметили...не так много людей, способные соответствовать всем этим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рухнула на диван в комнате, спина ее оставалась очень прямой,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сделал это с ХаньХанем, пока ЦзинЮань находился в отъезде. Возможно, у них есть доступ к его передвижениям. Возможно, встряска в нашей семье несет им некую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навредить нашей семье и использовать этот шанс для нашего уничтожения, то статус этого человека не будет слишком ниже статуса нашей семьи, они могут даже оказаться выше по статусу, — добавил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