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каково твое желание? — осторожно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знаешь? — удивленно переспросила СюэЦин. — Я думала, что ЦзинЮань уже все тебе рассказал. Как бы то ни было, раз он знает, то я расскажу и тебе. Мне ... — продолжала она самым "смущенным и застенчивым" образом. — Мне нравится Чэнь ТяньЯн. Но я не слишком уверена в его чувствах. Аах, это так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между тобой и ЦзинЮанем действительно просто договоренность? — продолжал вопросы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ответила СюэЦин. — Как он вообще может мне нравиться? ТяньЯн намного лучше его! — продолжила она с неподдельным отвращением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вся эта история с женитьбой – твоя идея? — продолжал допытываться ИХань.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пристально посмотрел на бесстрастного ЦзинЮаня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идея. Теперь я понимаю, эта идея явно неудачная, но у меня не было выбора. Так ведь? Поэтому поискав на эту тему в интернете, я выискала статью о ревности в качестве толчка. На тот момент мне понравилось, поэтому решила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ИХань купился на их объяснения. Он тихо вздохнул с облегчением, а в глазах появился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будешь теперь делать?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ИХань не видел, ЦзинЮань показал ей большой палец. А ты придумываешь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СюэЦин внимательно наблюдала за ИХанем. И когда заметила, что лицо ее младшего братика стало менее бледным и измученным,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 с улыбкой произнесла она. — Почему бы моему умному младшему братику не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действительно задумался, пытаясь придумать решение на месте. После долгих размышлений он наконец покачал головой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намного умнее меня, — сказал он ей, — Но даже ты не можешь придумать, что-нибудь путное. В нашей семье я самый глупый. Как я могу придумать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глупым? — спросила СюэЦин с улыбкой, и погладила по его мягким волосам. — Ясное дело, мой брат – самый умный из всех. Я рассчитываю на твою помощь с моим будущим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мгновенно почувствовал, как на его плечи лег тяжелый груз.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разведать обстановку? — спросил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согласилась СюэЦин. — И почему я с самого начала не подумала о том, чтобы ты сам все проверил? Мой брат действительно самый умный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 восхищением посмотрела на СюэЦин. Отличный план. Найти для малыша "серьезное дело", чтобы у него не было времени размышлять и беспокоиться. К тому же это даст ЦзинЮаню больше времени на выяснение, что с ИХанем именно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совершенно запутался со всеми этими вопросами будущего счастья сестры. Он не может относиться к этому легкомысленно. Но что и как ему нужно сделать, чтобы “естественно " сблизиться с Чэнь ТяньЯном и побудить его проявить инициативу и наконец признаться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прошлой жизни у ИХаня не возникало сомнений об истинности чувств ТяньЯна к СюэЦин. Ему просто нужно придумать план, как заставить этого человека сказать это вслух. Тогда все решится. Чем больше ИХань думал об этом, тем больше беспокоился за ТяньЯна. СюэЦин явно любила его. Озвучив свои чувства, они наконец смогут быть вместе. Но ТяньЯн еще больший трус, чем ИХань в своей прошлой жизни. Он так и не смог произнести слова "Ты мне нравишься"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Из этой фиктивной помолвки между ЦзинЮанем и СюэЦин можно подвести некоторые итоги – все происходящее может оказаться неточным. Множество событий он наблюдал лишь поверхностно, и все что он помнил могло оказаться лишь видимостью. Что, если утверждение “ТяньЯн любит его сестру так сильно, что готов умереть за нее” –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ИХаню следует действовать с осторожностью. Во-первых, нужно с ним сблизится и выяснить истинное мнение о его сестре. Он не может допустить, чтобы его ошибка причинила боль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наблюдал за сменявшими друг друга эмоциями ИХаня. Он и СюэЦин обменялись взглядами. и вздохнули с облегчением. Похоже, ИХань полностью купился на их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