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пронзившую его тело, ему было все равно, вспоминая о том своем первом разе...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одурманен наркотиками, и им одним за другим овладело столько разных мужчин. Сама мысль о том, что кто-то из них может быть таким же любящим, как ЦзинЮань, смешна. Как они могли сдержать свое желание и нежно пройти через тщательную прелюдию? Проснувшись, он почувствовал себя так, словно его четвертовали, а потом снова собрали вместе. Даже волосы на его теле, казалось, болели. По дороге домой каждый шаг давался ему с такой болью, что хотелось провалиться в беспамятство. Единственной причиной, по которой он терпел боль и шел всю дорогу домой, была огромная горечь в его сердце, вызванная несправедливостью. К сожалению, ожидаемого утешения он не нашел. Вместо этого он наблюдал, как его дед был разгневан до такой степени, что умер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случай прямо перед его смертью? Это была пытка, простая и ясная. Все его существо словно разрывалось на части. Это было так больно, что его горло охрипло от криков, и черные пятна заволокли его зрение. Он ненавидел то, что не мог просто умереть прямо здесь и сейчас... В своей прошлой жизни он расплатился со всеми своими долгами и настрадался за все свои грехи. По сравнению с теми переживаниями, эта небольшая боль была просто легким моросящим дождиком. О ней вообще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наблюдавшего за ИХанем ЦзинЮаня, видевшего, как тот игнорирует свое тело и испытываемую им боль только для того, чтобы броситься к нему. Он так же заметил эту жесткую походку и позу, и он мог ясно сказать – боль испытываемая ИХанем не мала. Он обратил внимание, как его раскрасневшиеся щеки становятся мертвенно бледными. Отмечая все эти изменения в облике возлюбленного его сердце будто пытали. ЦзинЮань поспешно подошел, чтобы встретить ИХаня на полпути, и сразу же поднял другого и перенес на кровать и осторожно положил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больно. Почему ты шел так быстро? Просто сказать мне, если есть что-то, что тебе нужно, — сказал ЦзинЮань с легким оттенком ярости. Затем он вспомнил, почему и от кого ИХань оказался раненным, и его больное сердце затрепетало от сладкого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 не так уж и больно. А вот у тебя ранены ноги. Лучше отдохни. Не нужно ходить, — ответил ИХань,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вытер ладонью вспотевший лоб ИХаня и нежно поцеловал эти бледные губы. Он легонько ткнулся носом в его щеку. Его сердце больше не могло выносить эту боль. Его малыш всегда был довольно хрупок. Крошечный порез на руке стоил бы ему целого дня криков и стонов о боли. С каких это пор ИХань научился справляться с болью? Его маленький принц всегда должен оставаться защищен и избалован. Ему не нужна способность терпеть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неужели ты хочешь убить меня своей болью? Мои ноги – небольшие ранки. Я в полном порядке, – пробормотал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наслаждался близостью с ЦзинЮанем. Его тело было таким легким, что он парил высоко над облаками. Все казалось таким нереальным. Не сумев сдержаться, он повернулся и легонько чмокнул ЦзинЮаня в щеку. Эти бледные гладкие щеки снова покраснели. Оказывается, это чувство просто нереально – находится рядом с человеком, которого ты любишь. Губы Иханя скривились от смеха, как у маленькой мышки, которая накопила целую гору еды. Две ямочки глубоко вдавились в щеки, как у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ИХаня, втайне улыбающегося самому себе, холодное мужское сердце ЦзинЮаня снова растаяло в лужицу воды. "Бум" – теперь все, он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времени, ЦзинЮань обнимался с ИХанем в постели. Затем, собрав остатки здравого смысла, он напомнил себе, что еще не успел поговорить с СюэЦин об оправдании, придуманном им насчет помолвки. Если СюэЦин войдет раньше, это будет ужасно. Он повернулся и крепко поцеловал эти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беспокоишься о СюэЦин? Я схожу и попрошу ее прийти, и уладить непонятки. Мы также можем воспользоваться случаем, чтобы обсудить с ней наши планы и поведение, прежде чем проснутся ваши родители, — мягко сказала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 как насчет твоей помолвки? — осторожно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фиктивная с самого начала. Конечно, мы ее отменим, — ответила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Отмените? А это не повредит репутации сестры? — сморщился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знаешь, что ей нравится Чэнь ТяньЯн. Если не отменить помолвку, то они не смогут быть вместе. — сказал ЦзинЮань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ей нравится, то почему она все еще притворяется с помолвкой? — с любопытством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ЦзинЮаня резко остановился. Он быстро завертелся, обдумывая сотню идей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Разве я тебе не говорил? Это все сотрудничество. Мы объявили о браке, чтобы подтолкнуть вас двоих, ребята. Да. Это все сделано, ради стимуляции, — спокойно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двоих? —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