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двое мужчин начали останавливать СюэЦин от публичного избиения Фэн Цюня, Старшая Госпожа Бай тоже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 сейчас же, СюэЦин. Этот мальчик прикоснулся к нашему драгоценному ребенку. Неужели ты действительно думаешь, что ему не преподадут урок? Твой брат прав. Ты же леди. Он не стоит того, чтобы тебе выглядеть недостойной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повернулась, взглянув на свою мать, затем на Бай ИХаня, все еще дрожащего в крепких объятиях Му ЦзинЮаня, и наконец на своего помрачневшего отца с лицом, полным темной ярости. Наконец, она неохотно ослабила хватку на Фэн Цюне.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увидев, что та ослабила хватку, ТяньЯн быстро достал из кармана изящный вышитый платок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Вытри руки, — произнес он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взглянула на него и приняла предложенный платок. Когда ТяньЯн увидел, что та использует принадлежащее ему, его лицо засияло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Цюнь опустил руки, крепко сжав их в кулаки. Его ногти глубоко впились в ладони. И что же теперь? Вся эта катастрофа явно не имела к нему никакого отношения. Этот дурак сам впал в истерику. Так почему же все так на него пялятся? Кто он в их глазах? Таракан? Нечто такое о что можно испачкаться, просто прикоснувшись?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Фэн не могла соперничать с этими высокопоставленными семьями. Конечно. В этом зале семья Фэн определенно совсем незначительная и неприметная семья. Впрочем, сам он тоже сын богатой и знатной семьи. Из тех, которым все должны улыбаться, особенно после того, как он успешно подлизался к этому дураку из семьи Бай. Его положение в обществе резко возросло. Фэн Цюнь думал, что его можно считать одним из самых влиятельных людей в этом городе. Но он не знал, что простой крик этого идиота сбросит его до самого ада. Эти люди будут смотреть на него как на грязного вонючего жука. Сейчас он находится в весьма опасной ситуации, каждый шаг грозит опасностью. У него даже не хватает смелости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отец, который обычно вел себя так высокомерно и властно перед Цюнем, просто стоял в толпе, унижаясь и улыбаясь семье Бай. Без единого намека на то, что он вмешается и поможет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Как они смеют? Какое право имеют эти люди так унижать его? Бай ИХань! Ты у меня дождешься, подожди только. Как только я начну новую жизнь и приду к власти, я низвергну тебя в ад и заставлю жить жизнью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Цюнь опустил голову. Постороннему человеку покажется, что он признал свои ошибки. На самом деле он сделал так, скрывая свой ядовитый взгляд, сверкающий на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наконец-то прибыл старший Мистер Янь, поддерживаемый Янь Чэнем. Они поспешили туда при первых признаках шума. Будучи и хозяином, и именинником, суматоха на его празднестве, естественно являлась плевком в сторону старшего Мистера Яня. Его хорошее настроение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 — спросил он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Мистер Янь. Ничего особенного, только мой младший сын. Он очень робкий. Мы не знаем почему, но он каким-то образом испугался этого Фэн Цюня. Мы искренне извиняемся за то, что сорвали Ваш день рождения, — успокаивающим тоном ответил Бай ФуЖень.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Мистер Янь знал о Бай ИХане. Драгоценный ребенок, которого несколько нелогично защищала и лелеяла вся семья Бай. Но это только благодаря слухам. Ходили слухи, что этот ребенок был испорчен насквозь своей семьей. Сегодня старый Мистер Янь впервые по-настоящему встретился с Бай ИХанем. К его удивлению, на самом деле тот оказался хорошим, послушным ребенком. Мальчик даже поздравил его с днем рождения своим сладким, как леденец,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Мистер Янь подумал еще тогда, что такое нежное и милое дитя наверняка заденет за живое чье-нибудь сердце. Неудивительно, что семья Бай так дорожила им. Он вспомнил о своих шумных и непослушных детях и внуках. Если бы его внук был таким, подумал он, то он наверняка избаловал бы его сверх всякой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совсем недавно. Но, как и почему ИХань успел напугаться до полусмерти? Правда. Этот ребенок, конечно, не выглядит смельчаком, но кто посмел напугать такого милого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Мистер Янь перекинулся с ФуЖенем парой вежливых фраз. Закончив с этим, его взгляд переместился на ИХаня. Ребенок, который так мило улыбался ему с двумя ямочками на щеках, теперь сидел на корточках в объятиях сына семьи Му, дрожа, как осиновый лист. При виде такого зрелища его старое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