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Мирно Уживаться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нахмурился на Тянь Юаня. Глядя на него, так счастливо смеющегося, Пань Лэй подумал, что он все делает правильно. Таким образом, он рассказал ему все, что он испытал с детства до взросления.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Тянь Юань узнает о нем больше, у больше не будет отговорок,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кармане пачка сигарет. Зажги мне одну, — Тянь Юань не отказал его просьбе, а напротив приблизился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одной рукой держал горшок, а другой шпатель. В то время как его "помощник" ждет его, чтобы рыться в кармане его джинсов, наконец с большим трудом, Тянь Юань, вытащил сигарету.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тот сунул ее на край рта Пань Лэя и без труда прикурил. Пань Лэй втянул полный рот, а затем держал сигарету во рту под кривым углом, пока лениво курил.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одетый в фартук, его внешний вид по-прежнему выдает бандитскую привлекательность, полную высокомерия. Однако для Тянь Юаня он больше похож на добродетельного домашнего мужа.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тряси сигаретным пеплом над кастрюлей. Что мы будем есть, если ты это сделаешь?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вытянул голову и вытянул губы трубочкой. Тянь Юань плавно вынул сигарету из губ и струсил ее кончиками пальцев. Бессознательно, он взял ее себе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 большим интересом наблюдать за Пань Лэем. Ему было интересно, как тот вырос хулиганом. Пань Лей посмотрел в глаза другого. Два человека курят одну сигарету, это также можно считать интимом, ах. Пань Лэй сиял от радости, пока шел разбить еще одно яйцо. Когда масло стало горячим, он поджарил яйцо.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тринадцать-четырнадцать лет, когда папа и мама вернулись. Но мой характер уже сформировался к худшему, поэтому они больше ничего не могут с этим поделать.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особенно суровый человек. Когда я не ходил в школу, он лупил меня. Однажды он ударил меня, и после этого я сбежал из дома. Мой дядя и оба брата поссорились с моим отцом, сказав, что, если он не хочет воспитывать меня, они усыновят меня напрямую, чтобы избежать пропажи без вести внука из старой семьи Пань.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передал отцу строгие семейные правила, но у моего отца не было возможности воспитывать меня. В то время они были очень заняты. Моя мать работала в больнице и была хирургом, как ты. Мама редко ходила на кухню готовить для меня, потому что папа говорил" Руки твоей мамы — для спасения, а не для готовки.”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должен бережно заботиться о твоих руках. Эти руки для спасения людей. Я буду готовить для тебя, и я продолжу делать это в будущем. Мы будем жить очень хорошей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был большой аппетит. Дома никто не готовил мне еду. Однако я не мог голодать, единственный способ — положиться на себя. Я долго учился готовить, пока наконец не научился. В конце концов поступив в армию, у меня редко была возможность применить свои кулинарные навыки на практике.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полностью изменил ход событий, и штормовой воздух вокруг них, наконец, успокоился. Он выключил огонь и снял с него кастрюлю. Лапша с измельченной свининой вместе с жареным рисом с яйцом,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свои пристрастия, чтобы я не добавил приправы, которые ты не любишь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Тянь Юаня больше не была самонадеянной. Перед его глазами этот человек дарит ему некую разновидность тепла. Свет в комнате мягкий, и еда аппетитно пахнет. Пань Лэй выглядит как добродетельная жена, которая обычно говорит " Ты зарабатываешь деньги, чтобы поднимая семью, а я все делаю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высокий и крепкий мужчина с очень внушительной личностью. Однако тот, кто носит фартук, неся миски и палочки для еды, неожиданно выглядел очень мирно. Это было так будто он находился поблизости в течение длительного времени, готовя для него. Поскольку, вернувшись домой он был слишком уставшим действия Пань Лэя глубоко тронули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желал, что, когда они придут домой чувствуя усталость, холодное и пустынное помещение не будет первым приветствующим их, когда они открывают дверь. Вместо этого надеялись увидеть приготовленную вкусную еду и улыбающиеся лица членов их семей.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человеку бывает одиноко. И это одиночество порой бывает очень трудно вынести. Даже когда вы издаете звук, нет другого голоса, который можно было бы услышать. Бессонница в полночь еще одна вещь. Такое одиночество убивает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люди хотят спутника? Почему они хотят пожениться? Не потому ли, что им одиноко?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два человека могут быть вместе, то они больше не будут одиноки.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тоже жаждал подобных вещей. Возвращаясь домой увидеть другого человека на кухне, как сейчас, который будет готовить для него, общаться с ним, дразнить его просто, чтобы заставить его улыбнуться, и вся его усталость полностью исчезнет.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отнес посуду в столовую. Он сел, наполнил миску рисом и отдал ее Тянь 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Попав в армию я понял, что аппетит у меня не самый большой. Ты знаешь, сколько новобранец из новой роты, с которым мы стояли вместе, мог съесть мисок?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попробовал еду. У него неплохие кулинарные способности. Вкусные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Пань Лэя подняв бровь, так как он также хотел знать, сколько человек может съесть за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выражение Пань Лэй полно энтузиазма: “Две или три булочки на пару! Однажды он прекратил есть только после приема 12 булочек! Своей большой миской он выпивал пять чаш каши, не считая овощей. Я всегда думал, что у меня было рисовое ведро, но открытие его личной миски для гурманов было похоже на цилиндр большого размера. Когда командир роты новобранцев увидел это, он пришел в ужас!”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почти выплюнул полный рот супа, непрерывно кашляя. Нельзя говорить о чем-то веселом во время еды. Из-за этого люди неправильно питаются.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налил ему воды. Он улыбнулся и продолжил ужинать, но все еще хихикал. Когда Тянь Юань снова поднял миску, он с удивлением увидел, что тот почти закончил есть третью миску 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они все военного происхождения?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с военным фоном? Размышляя о том, что он имел в виду, оба старших брата, и он все члены армии. А что насчет его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положил палочки для еды и начал тщательно отчитываться.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учился в Военной Академии Вампоа [1]. В молодости служил офицером в Гоминьдане [2]. Семья моей бабушки также солдатская семья. В конце концов, мой дедушка укрылся в правительстве и вместе боролся за государственную власть. Позже, мой старший дядя, мой второй дядя и мой отец были отправлены в армию.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 Военная академия Вампоа — в настоящее время называемая Военной Академией Хуанпу, она расположена в Округе Хуанпу, Гуанчжоу, провинции Гуандун. Военная Академия Вампоа была основана доктором Сунь Ятсеном в 1924 году при содействии Коммунистической Партии Китая и бывшего Советского Союза. [2] Гоминьдан — националистическая партия, основанная в Китае при Сунь Ятсене в 1912 году и возглавляемая Чан Кайши с 1925 года. Он властвовал с 1928 года впредь до пришествия Коммунистической партии к власти в октябре 1949 года, а затем сформировал центральную администрацию Тайваня.}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родился, мой дедушка уже был генералом, а папа уже военным командиром. Мой большой дядя служил в Северо-Западном Военном Округе командиром более десяти лет. Мой второй дядя был Начальником Штаба Северо-Восточного Военного Округа, и мой отец также был дислоцирован в Юго-Западном Военном Округе.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военном комплексе у всех детей не было дома родителей. Но потом, после реформы, мой большой дядя и второй дядя вернулись один за другим. Только девять лет спустя мой отец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провел десятилетие в армии, а мой второй брат остался на несколько лет в специализированном армейском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армия. Мой дедушка как-то сказал, что молодое поколение не знает, как отплатить стране. Как я могу иметь смелость разрушить нашу семью солдат? Поскольку другие игнорируют свои обязанности, я должен продолжать оставаться в армии.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три поколения солдат. Семейное воспитание действительно строгое.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семье только мальчики? Все были под каким-то военизированным руководством?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старшая сестра моей тети в Ансамбле Песни И Танца, но она же является и Исполнительным Директором правительственного Ансамбля Песни И Танца.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Военизированное руководство касается не только нас, троих парней. Семейный правила моего дедушки очень строги. Девочек тоже тренировали, как мальчиков.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я присоединился к своей старшей сестре (кузина), которая была тогда еще молода, чтобы стоять по стойке смирно. Мой дедушка послал сержанта учить нас. Моя старшая сестра (кузина) простояла два часа. Когда она слишком устала и не могла поддерживать свое позицию то начала плакать. Как следствие, мой дедушка вернулся с маленьким плетеным хлыстом в руке. В свою очередь, эта девушка выросла, став красивой и очаровательной женщиной. Как грациозно стоять и ходить всех обучили в 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почувствовал, насколько же замечательно жить в нормальной семье. По сравнению с ледяными и бессердечными тренировками, по крайней мере, его родители не били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ел быстро, в то время как Тянь Юань все еще сражался со своей миской риса. Пань Лэй съел четыре миски лапши и две миски жареного риса с яйцом.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глядя на неторопливую еду Тянь Юаня, Пань Лэй чувствовал себя довольным.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человеку ослепляет людей. В противном случае, он бы не подумал, что даже неторопливый способ пить суп Тянь Юаня выглядел настолько очаровательно.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Замечание анлейтера: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Ансамбль Песни И Танца — не смог получить точную ссылку на это, но я предполагаю, что автор получил идею от Китайского Национального Этнического Ансамбля Песни и Танца, который базируется в Пекине. Он считается единственной национальной группой, представляющей этнические меньшинства Китая. Ее президент - современная народная певица и исполнительница, а также Первая леди Китая Пэн Лиюнь.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