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132: Только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похоже, в конце концов я причинил ему боль,—  Ло Вэй наблюдал за Вэй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удача и неудача — не то, что молодой мастер может изменить, — ответил Великий Мастер Фу И,  —Только человек, пьющий воду, может знать, горячая она или холодная, молодой мастер не может рассуждать так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Ло Вэя находились в состоянии хаоса. Он решил больше не говорить о Вэй Лане и вместо этого спросил гроссмейстера: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великий мастер может заглянуть в прошлую жизнь человека и определить его будущее. Интересно, знает ли великий мастер о моей прошлой жизни? — Ло Вэй произнес эти слова с нетерпением ожидая ответа Великого Мастера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Фу И лишь в течение очень долгого времени смотрел на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Ло Вэй становился все более и более нервным под взглядом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Подобных сил у меня нет,—  Великий мастер Фу И открыл рот только тогда, когда понял, что Ло Вэй с трудом сдерживается.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там Ло Вэй оказался немного ошарашен. Этот человек смотрел на него все это время, и его единственным ответом стало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от волнения Ло Вэй внезапно поднялся с места и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Вэй Лань услышал шум из комнаты и заметил что-то неладное. Ему было все равно, что внутри сидел Верховный Имперский Жрец, и он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Вэй Ланя, До Вэй замер на мгновение, прежде чем понял, что вел себя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Прямое действие больше относится к личности молодого мастера, не так ли? </w:t>
      </w:r>
    </w:p>
    <w:p w:rsidR="00BB20FC" w:rsidRPr="00357A74" w:rsidRDefault="00357A74" w:rsidP="00BB20FC">
      <w:pPr>
        <w:jc w:val="left"/>
        <w:rPr>
          <w:sz w:val="28"/>
          <w:lang w:val="en-US"/>
        </w:rPr>
      </w:pPr>
      <w:r w:rsidRPr="00357A74">
        <w:rPr>
          <w:sz w:val="28"/>
          <w:lang w:val="en-US"/>
        </w:rPr>
        <w:t>— Великий Мастер Фу И тоже встал, теплая улыбка расплылась в уголках его губ, </w:t>
      </w:r>
    </w:p>
    <w:p w:rsidR="00BB20FC" w:rsidRPr="00357A74" w:rsidRDefault="00357A74" w:rsidP="00BB20FC">
      <w:pPr>
        <w:jc w:val="left"/>
        <w:rPr>
          <w:sz w:val="28"/>
          <w:lang w:val="en-US"/>
        </w:rPr>
      </w:pPr>
      <w:r w:rsidRPr="00357A74">
        <w:rPr>
          <w:sz w:val="28"/>
          <w:lang w:val="en-US"/>
        </w:rPr>
        <w:t>— Молодой мастер, наша внешность формируется из того, что находится внутри наших сердец. Когда я сказал, что молодой мастер имеет ненависть в своем сердце, это потому, что я видел это. (проще говоря жрец занимается физиогномикой)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Вэя побледнело. Он не мог вспомнить, какую ненависть испытывал в тот день перед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живет не более ста лет,—  Великий Мастер Фу И посмотрел на руку Вэй Ланя, поддерживающую Ло Вэя,—  Третий Молодой Мастер, Вы спрашиваете о прошлой жизни, но прошлой жизни уже нет, почему бы не сосредоточиться на нынешней, что здесь и сейчас? Дорожите тем, кто перед Вами, если можете покинуть это место, то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идти? Моя семья здесь, куда я могу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молодой мастер охранять их всю жизнь?—  спросил Великий Мастер Фу И: — И как Ваша семья может не желать Вам мирной и счастливой жизни? Если с Вами что-то случится, как они смогут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великому мастеру нечего мне сообщить, кроме как попросить меня уйти?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молодой мастер, — ответил великий мастер, — Уходите, пока у Вас еще есть такая возможность, и уходите подальше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что в будущем я не смогу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дольше человек остается на месте, тем больше он запутывается в этом месте. Чем большего Вы достигнете, тем труднее станет это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немного помолчал, прежде чем улыбнуться Великому Мастеру Фу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Вы можете затвориться от мира(1) и стать свободным, но я просто обычный человек и не могу понять Ваших слов. Великий Мастер, честно говоря, я не хочу очень многого в этом мире, если я осуществлю свои мечты, то независимо от того, где я нахожусь в этот момент, я обязательно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тихо произнес Великий Мастер Фу И буддийскую фразу,—  Я надеюсь, что молодой мастер сможет вспомнить сказанное сегодня, и не упустить это из виду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кое-кому, что однажды мы посетим то место, откуда он пришел,—  Ло Вэй крепко сжал руку Вэй Ланя, — Хотя это может оказаться долгое путешествие, но я сделаю его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которой Вэй Лань держал Ло Вэя, сжалась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Ло Вэй не получил ответа, который хотел, потому что Имперский Верховный Жрец не ответил ему, поэтому он не хотел нажимать на этот вопрос. Разговор не отклонялся от того, что он должен уехать, но как он мог сейчас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молодой мастер мог бы остаться здесь на день, — великий мастер вновь открыл рот с приглашением, — И пусть все вокруг вас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Жрец, Вы должны знать, что родился десятый принц. Мне нужно войти во дворец, чтобы передать свои поздравления, возможно, я вернусь в другой день, чтобы занять еще немного Вашего времени, — даже при таком любезном приглашении Ло Вэй отказался. Тихое и чистое место, как храм, не то место, где кто-то вроде него должен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Великий Мастер Фу И больше не просил его остаться, а вместо этого приказал юному монаху проводить Ло Вэя и Вэй Ланя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Лань шел через храм, он не мог остановить свое любопытство и огляделся вокруг, продолжая шагать.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 — спросил Ло Вэй. Вэй Лань редко бывал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тихо ответил Вэй Лань, — Здесь действительно имеется девятиуровневая башня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тоже остановился. Они остановились на поляне перед храмовым алтарем. Ло Вэй огляделся вокруг, но все, что увидел, были большие храмовые залы, их ребра на крышах высоко вздымались и изгибались в небо, пересекаясь друг с другом. Этой легендарной башни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что-то ищет?—  спросил юный монах, провожающий их к выходу, заметил, что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мастер, — спросил Ло Вэй юного монаха, — Разве в храме нет девятиэтажной башни? Почему мы ее не замечаем?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чего я не знаю,—  юный монах видимо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 знаешь? — с трудом в это поверил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находился в храме с пяти лет,  — ответил юный монах,—  За последние шесть лет я действительно никогда не видел ничего подобного этой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улыбнулся Ло Вэй,—  Нам просто было любопытно. Пожалуйста, показывайте дальнейший путь,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наблюдал за Ло Вэем и Вэй Ланем на всем пути из храма, и наблюдал за ними, пока Вэй Лань не помог Ло Вэю сесть в карету, прежде чем вернулся внутрь. Он закрыл маленькую дверцу в больших воротах и остановил любопытные взгляды тех посетителей, которые все еще ждали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карете, Вэй Лань спросил Ло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откинулся на мягкие подушки в экипаже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молодой монах, как много он знает о храме? Ты не смог бы войти в этот храм без разрешения Великого Имперского Жреца, даже если бы ты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башня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 Ло Вэй, — Это то, о чем должна беспокоиться императорская  семья, почему мы, чиновники, должны быть этим озабочены?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посчитал, что Ло Вэй прав в своих утверждениях. Даже если там есть башня, зачем ему, простолюдину, думать о ней, если единственными, кто может войти, являются Верховный Имперский Жрец и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Ло Вэй отпил глоток теплой воды, которая все это время ожидала в экипаже, и обратился к Вэй Ланю,—  Дай мне немного времени, когда я смогу уехать отсюда, мы поедем в Сюань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спросить меня, как скоро это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Вэй Лань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 того, как наследный принц займет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Вэй Ланя с некоторым удивлением: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что Лань ничего не понимает, но похоже, ты все же разбираешься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живу в поместье канцлера,—  ответил Вэй Лань, — Но единственное, что я знаю, это то, что канцлер и остальная семья могут чувствовать себя в безопасности только тогда, когда наследный принц займет трон и укрепит свою власть. Молодой мастер весь день бегает за наследным принцем, на самом деле за канцлером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Ло Вэй слушая Вэй Ланя, внезапно осознал, что он совсем не знает его. Он думал, что Вэй Лань не понимает этих имперских интриг или придворных дел, но, похоже, он все-таки видит их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дождусь молодого мастера,—  очень серьезно объявил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продлится не так долго,—  улыбнулся Ло Вэй, наклонившись и шепча на ухо Вэй Ланя, — Если бы мы ждали, пока наследный принц займет трон, то когда же это настанет? К тому времени мы состаримся и даже не сможем ходить. Что же нам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 Вэя заставили Вэй Ланя усмехнуться. Сколько времени потребуется для них, чтобы превратится в стариков?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действительно так, я не думаю, что мы смогли бы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Вэю не нужно было особо двигаться, когда он положил голову на колени Вэй Ланя. Он знал, когда Император Син У умрет. Это настанет только через семь лет. Семь лет. Он мог подождать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Как отшельника от мирской жизни — жреца Великого Мастера Фу И зовут Фу И, что буквально означает "встряхнуть свою одежду". Слово "Фу И" в китайском языке также может быть использовано для обозначения отшельника или разрыва связей с повседневной жизнью и становление монахом, чтобы не заботиться о том, что происходит в повседневной суете. Ло Вэй делает каламбур / ссылку на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