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 Добрые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просить за Лун Сяна, но мог только дождаться, пока утренняя аудиенция не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подняться, — Император Син У только взглянул на Лун Сяна, стоявшего на коленях, — На этот раз Вэй Эр помог твоему делу, попросив прощения, если ты сделаешь подобное в следующий раз, это не будет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прижался лбом к земле, чтобы поблагодарить, но он слишком долго стоял на коленях и не мог стоять, поэтому Чжао Фу пришлось подняться и помочь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свой зал,—  Син У махнул рукой, отпуская Лун Сяна, — Оставайся в своих покоях в течение следующих нескольких дней и не выходи, в следующий раз, когда выйдешь — убедись, что изучишь некоторые конфуцианские книги в Императорском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пошатнулся и вышел из зала. Чжао Фу уже делал все возможное, но на мгновение он потерял внимание и случайно позволил Лун Сяну споткнуться. Все тело принца завалилось в одну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подошел, желая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 меня! — Лун Сян увидел, как рука Ло Вэя потянулась к нему, и оттолкнул Ло Вэя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был настороже, и от толчка Лун Сяна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 только увидел, что Ло Вэй упал назад, Император Син У встал, ругая Лун Сяна, пока обходил свой стол, так, чтобы увидеть, все ли в порядке с Ло 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просто споткнулся,— Ло Вэй увидел, что Император Син У собирался наказать Лун Сяна, поэтому быстро встал, чтобы объясниться перед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не нужно притворяться хорошим! — Лун Сян не хотел помощи Ло Вэя. Он бросил злой взгляд на своего бывшего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наглый глупец! — Император Син У поднял руку, замахнувшись на Лун Сяна.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Отец Император хочет наказать меня?! — Лун Сян поднял голову, встав в позу, как будто был готов к удару упрямо глядя  на Императора, — Я приму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исполню твое желание! — Император Син У указал на Лун Сяна, готовый произнести что-то радикальное.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Ло Вэй не мог продолжать наблюдать, как Лун Сян и Император Син У вели себя подобным образом из чистого упрямства. Он ощущал себя виноватым в сложившихся обстоятельствах Лун Сяна:  — Даже если ты и сын Его Императорского Величества, ты также слуга короны.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подумать о Его Императорском Высочестве втором принце и фу жень Лю, — не дал закончить Лун Сяну Ло Вэй. Когда дело касалось лично его, Лун Сян не боялся Императора Син У, но он не будет неосмотрителен относительно возможных последствий для фу жень Лю и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того, как Ло Вэй упомянул этих двоих, Лун Сян потерял свой дерзкий взгляд, опустил голову, чтобы никто не видел его лица, пока он стоял на коленях перед Императором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скромный сын признает свои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ты можешь отправиться домой,— сказал Император Син У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что вернулся из Юнь Гуань, было бы несправедливо с его стороны, как Императора, просить его слишком долго оставаться в Зале Вечного Света. Кроме того, больше всего он не хотел, чтобы Ло Вэй стал свидетелем того, как он преподаст Лун Сяну суровый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покинул Зал Вечного Света. Он не знал, какое наказание имел в виду Император Син У для Лун Сяна, но знал достаточно, чтобы понять, что тот не сможет избежать этого и остаться безнаказанным.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Ло Вэя ожидал Шан Си. Увидев, что тот вышел за двери зала, евнух быстро подошел к нему, кланяясь: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смиренный слуга приветствует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Императорское Величество желает меня видеть?—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Шан Си последовал за Ло Вэем, тихо рассказывая, </w:t>
      </w:r>
    </w:p>
    <w:p w:rsidR="00BB20FC" w:rsidRPr="00357A74" w:rsidRDefault="00357A74" w:rsidP="00BB20FC">
      <w:pPr>
        <w:jc w:val="left"/>
        <w:rPr>
          <w:sz w:val="28"/>
          <w:lang w:val="en-US"/>
        </w:rPr>
      </w:pPr>
      <w:r w:rsidRPr="00357A74">
        <w:rPr>
          <w:sz w:val="28"/>
          <w:lang w:val="en-US"/>
        </w:rPr>
        <w:t>— Фу жень Лю приходила к Ее Императорскому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Просить помилования?—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жень Лю сейчас плачет под немилостью.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Императорское Величество согласилась хлопотать о  помиловании?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Императорское Величество плачет вместе с ней, — ответил Шан Си,—  Молодой господин, Вы знаете, что наша императрица всегда была мягкосердечной.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возможность напомнить нашей Императрице, что женам и наложницам Императора запрещено соваться в государственные дела. — Ло Вэй снова вспомнил письмо Лун Юй и почувствовал еще одну волну раздражения, </w:t>
      </w:r>
    </w:p>
    <w:p w:rsidR="00BB20FC" w:rsidRPr="00357A74" w:rsidRDefault="00357A74" w:rsidP="00BB20FC">
      <w:pPr>
        <w:jc w:val="left"/>
        <w:rPr>
          <w:sz w:val="28"/>
          <w:lang w:val="en-US"/>
        </w:rPr>
      </w:pPr>
      <w:r w:rsidRPr="00357A74">
        <w:rPr>
          <w:sz w:val="28"/>
          <w:lang w:val="en-US"/>
        </w:rPr>
        <w:t>— Проблема фу жень Лю не ее уровня, она просто не сможет ей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Ее Императорское Величество согласилась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Императорское Величество в эти дни не очень-то заинтересован в посещении Внутреннего Дворца. Ты должен воспользоваться шансом и поговорить с Ее Императорским Величеством, как только сможешь.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будет лучше, если молодой господин сам поговорит с Ее Императорским Величеством. Слова простого слуги вроде меня... не знаю, хватит ли разумности у Ее Императорского Величества  выслушать.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значат ли мои слова что-то, — сказал Ло Вэй. — Я попрошу отца прийти завтра во дворец и навестить ее. Не беспокойтесь об этом, возвращайтесь и позаботьтесь о нашей Императрице. — Ло Вэй говорил, засовывая банкноту1 в карман евнуха. Он не хотел идти сегодня на встречу с Ло Чжи И. Ло Вэй искренне боялся, что если увидит Императрицу, то не сможет сдержать своего гнева. Императрица и наследный принц, мать и сын, были достаточно добрыми людьми, но как это смехотворно!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Банкнота – исторический вариант валюты в истории Китая, дословно переводится как “серебряный билет”, что означает определенное количество серебра. Люди могли взять эти бумажные билеты в банки и обналичить указанное количество серебра или отдать их другим в качестве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