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76: Схемы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время прибыл Лю У Шэн с несколькими офицерами.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всегда был непреклонен в  приоритете защите Юнь Гуань, и не уходил, но первым же предложением Лю У Шэна было встретиться с врагом лицом к лицу. Ло Вэй сидел рядом с ними, не говоря ни слова и наблюдая, стараясь сделать свое присутствие  незаметным настолько, насколько это возможно, чтобы он мог видеть картину в целом. Он понял, что группа Лю У Шена была взволнована и амбициозна в отношении их собственного героизма, и подумал о том, как это смешно. Лун Сюань однажды сказал, что Ло Вэй был лучшим актером в мире, но, честно говоря, среди приспешников Лун Сюаня не имелось ни одного плохого актера. Сценарий уже написан, они просто действовали, следуя канве пьесы, но это была чертовски хорошая игра.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 Шэн настаивал на боевом походе, и это не оставило выбора Ло Ци, кроме как согласиться. Несмотря на то, что Лю У Шэн не был командиром, но он был представителем  императора. Его настойчивость вполне могла быть настойчивостью императора. Ло Ци много раз бросал взгляды на Ло Вэя, но по молчанию Ло Вэя, он догадался, что это было волей Императора —  выйти и встретить своего врага.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сопровождал Ло Ци, куда бы тот ни пошел в течение трех дней после своего прибытия, наблюдая, как все генералы и офицеры обсуждают стратегии.  Лю  У  Шэн  предположил, что они разделились на три группировки, чтобы объединиться и окружить врага, и это получило одобрение всех офицеров и генералов. Ло Вэй промолчал, и Ло Ци тоже не особенно расспрашивал его, думая, что Ло Вэй просто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четвертого дня десять тысяч солдат вихрем покинули Юнь Гуань.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начала марша армия прошла мимо Волчьей Горной Лощины У и разбила лагерь на южном берегу Закатного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сидел в своей палатке. Он как раз собирался приказать кому-то принести еду, но ранее Ло Вэй поднял полог палатки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ты уже поел?—  Спросил Ло Ци. Последние несколько дней он был так занят, что у них даже не было возможности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можем сходить вместе кое-куда? — спросил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растерялся, уже полночь,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сходить?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произойдет кое-что действительно интересное, — ухмыльнулся Ло Вэй, дергая Ло Ци за рукав,—  Поэтому я прошу старшего брата пойти со мной, чтобы мы могли посмотреть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использовал подобный прием дома со своим вторым старшим братом, и не думал, что ему придется использовать его снова на своем старшем брате.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Вэй вытащил его из палатки, Ло Ци все еще недоумевал.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ночи вокруг лагеря горели факелы. Звук лошадей иногда нарушал тишину, но вокруг не было слышно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палатка Лю У Шэна, — Ло Ци узнал палатку перед собой, когда Ло Вэй затащил его куда-то в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великий генерал Лю принимает гостя, — прошептал Ло Вэй Ло Ци.—  Старший  брат, давай подождем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понимал, почему он, командир трех армий, должен прятаться здесь, наблюдая за палаткой своего подчиненного офицера. Он уже собирался упрекнуть Ло Вэя в глупости, когда человек, одетый во все черное, поспешно вышел из палатки Лю У 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теперь вернемся,—  сказал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спросил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попросил кое-кого следовать за ними, мы все узнаем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преисполнен подозрений, и его младший брат потащил его обратно в его палатку.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Ло Вэй приказал кому-то принести ужин Ло Ци, а сам сел рядом со своим старшим братом с чашкой чая в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Ло Ци все еще иметь аппетит после такого?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тебе сейчас, ты мне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рассказать мне, и я буду судить об этом! — Сказал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усмехнулся: “А ты не голоден? Поешь сначала.”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так же прибыл Нин Фэй, выглядевший таким же смущенным, как и Ло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его прийти,— пояснил Ло Вэй Ло Ци, затем поприветствовал Нин Фэя и пригласил его присесть,—  Давайте подождем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почти до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черное Вэй Лань молча проскользнул в палатку, и без единого слова протянул Ло Вэю конверт.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должен прочесть это,—  Ло Вэй даже не заглянул в него, прежде чем передать Ло Ци, — Вэй Лань получил это от того человека, которого мы видели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быстро распечатал конверт, но обнаружил, что  все зашифровано, он ничего не понял. Однако, взглянув на надпись, он понял, что он принадлежал Лю У 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книга из частной коллекции императорской семьи Северного Янь, под названием ‘Стратегия Всех Под Небесами’1, — Ло Вэй передал книгу Ло Ци  — По-видимому, это текст, который запрещено копировать или передавать императорской семьей Северного Янь, но, к счастью, у Его Императорского Величества имеется копия в его кабинете. Старший брат, ты можешь использовать это как руководство к шифру и посмотреть, что написано в этом письме. Старший брат Нин Фей, ты должен помочь ему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Strategy of All Under Heaven – оригинальный текст Тянь Ся Цэ, который можно буквально перевести как книгу или стратегия всех под небесами.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http://bllate.org/book/15662/1400986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