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Вэй Лань изучает грамоту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принес маленький письменный стол и поставил его на кровать. Сяо Сяо закрепил свечу на его поверхности, а затем положил чернила, кисти и бумагу все в определенные места. После этого они оба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написал два иероглифа на бумаге, наставляя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это имя моего отца.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тщательно их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штрих должен быть таким, — Ло Вэй ухватил руку Вэй Ланя и направил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опустил голову и сосредоточился на отработке форм. После двух полных страниц копировальной работы он посмотрел на Ло Вэя, желая спросить, все ли у него в порядке, но обнаружил, что тот уже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 — Вэй Лань слегка подтолкнул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— Ло Вэй приоткрыл глаза. Он носился целый день и уже устал, когда все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пойти и немного отдохнуть, — предложила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лягу здесь, — Ло Вэю не хотелось вновь вставать. Была уже поздняя половина ночи, почти рассвет. Если бы он сейчас вернулся в свою комнату, застелил простыни и привел себя в порядок, то не смог бы даже моргнуть как день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осторожно опустил стол на землю. Когда он обернулся, Ло Вэй уже был близок к тому, чтобы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Ло Вэй перевернулся, — Тебе тоже надо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снова лег. Он все еще не совсем понимал Ло Вэя или почему тот так добр к нему не желая отбрасывать его прочь. И все же, Вэй Лань нравилось, как Ло Вэй относился к нему, называя его “Лань”, шутя с ним. Ему больше не нужно терпеть голод и унижение. Он мог жить как настоящий человек. Хотя он и не знал, как долго продержится это тело, но Вэй Лань начал питать надежду, что он сможет прожить дольше, совсем немного дольше, чтобы суметь остаться рядом с Ло Вэем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пришел разбудить Ло Вэя, сразу после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потер глаза, посмотрел на Вэй Ланя, все еще спавшего рядом с ним, и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Вэй Ланю прибудет имперский лекарь, — сообщил Ло Вэй Ци Цзы выйдя из комнаты, —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мастер, — ответил Ци Цзы. — Вэй Лань собирается полностью исцелиться? Он всегда так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 Ло Вэй, — Предложившие этого врача были Десятый и гвардейцы. Он сказал мне, что доктор Линь знает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этим, — Ци Цзы почувствовал себя немного счастливее, услышав заверения Ло Вэя, — Когда Вэй Ланю станет лучше, я попрошу его научить меня некоторым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- улыбнулся Ло Вэй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покинул поместье раньше Ло Чжи Цю. Сначала он должен был направиться в Зал Вечного Света, а затем сопровождать Императора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когда утренняя аудиенция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вечного света, Ло Вэй начал читать вслух все произошедшее во время утренних дискуссий. Его память была довольно хорошей, но все же, он сделал некоторые ошибки нарочно, чтобы Император Син У мог удовлетворить себя, действуя как учитель. Ло Вэй, со своей стороны, мог наслаждаться тем, что являлся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тщательно изложил руководство для Ло Вэя, но в конце обнаружил, что Ло Вэй  немного отвлекся,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сначала кивнул, а затем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кажется, что у тебя есть что-то на уме, — Император Син У счел реакцию Ло Вэя забавной, —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друга и хочу помочь ему в некоторых вопросах, но я не знаю, как ему помочь, — смягчился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спросил Император, — Что за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 знает о Доме Минь Цзянь? — ответил вопросом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моего друга зовут Нин Фэй, — продолжал Ло Вэй. — Он шестой сын мастера Дома Минь Цзянь, Нин Шу Ин. Но его мать всего лишь танцовщица (1) в поместье, поэтому его отец до сих пор не дал ей официального статуса даже сейчас. Жизнь Нин Фэя в поместье нелегка, поэтому я хочу как-то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Танцовщица — оригинальный текст в романе говорит “у цзи", который может быть свободно переведен на танцовщицу проститутку. Само слово можно использовать и для других женщин-артистов, и иногда такая же формулировка используется для обозначения артистов, таких как гейши в Японии. Дело в том, что в постановке этого романа артисты рассматриваются как более низкий статус из-за их занятий, продажа их навыков похожа на продажу их тел, с добавлением того факта, что некоторые также продают свои тела, что делает их статус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