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Жизнь просто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ты, черт возьми? — Чжэн Цзин Фэн вздрогнул, но вдруг его взгляд потемнел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вытащил Чжэн Цзин Фэна из паланкина и взяв мужчину за плечи, потащил его к проулку.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Кого-то убили! — раздались позади крики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слуг и все носильщики лежали на земле. У всех имелся небольшой надрез на шее. Крови не было, но дыхательные пути оказались перерезанными.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искусств, посланные Минь Цзянь, прятались в тени, и когда они хотели помочь, их остановил Одиннадцатый и другие гвардейцы. Кроме того, на улице присутствовали толпы народу и они бы всё равно не успели найти Десятого до того, как тот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разволновалась и начала хаотично разбегаться, здесь каждый был сам за себя, не было ни хороших, ни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мастер, — в это время Ло Вэй ждал в частном доме, предоставленном хозяином гостиницы. Услышав голос, обращенный к нему, Ло Вэй перевел взгляд от огромной клетки, стоящей перед ним, на окликнувшего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Мастер Сунь,  — кивнул владельцу Ло Вэй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был очень вежлив. Этот юный дворянин, являлся почетным гостем от Мастера Ло. Хозяин гостиницы не смел проявлять неуважение к подобному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Очень красивая птица, — Ло Вэй снова повернулся к клетке и указал на поющую там тимелию(1).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Рад, что молодому мастеру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всего лишь птица в клетке, мне такое не нравится. Ло Вэй открыл дверцу клетки, но тимелия колебалась боясь человека: — Смотри, — Ло Вэй протянул руку и схватил птицу, — она настолько напугана, что не в состоянии даже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наблюдал за Ло Вэем, который с силой бросил птицу на землю. Та мгновенно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Завтра ты поможешь мне убить целую семью, — Ло Вэй пнул труп птицы в кусты, — Тебе трудно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сделаю всё, что скажет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Найди людей, — продолжил Ло Вэй, — Пусть наденут форму носильщиков судьи, но попроси их спрятать оружие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Понял, — ответил Мастер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Попросите их убить всех людей и сжечь всё вот тут, — Ло Вэй протянул бумагу с адресом. Мастер Сунь хотел взять ту из рук Ло Вэя, но тот не собирался отдавать: — Ты запомнил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Запомнил, — ответил Мастер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скомкал бумажку в маленький шарик и сжал в кулаке: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иди готовься,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повернулся и поспешил уйти. Лающие собаки редко кусают, а те, что не лают, кусают больнее всех. Поговорка подходила и собакам, и людям. Это Мастер Сунь понял из многих лет опыта в мире боевых искусств. Мастер Сунь думал о юном дворянине, оставшемся позади него. Как канцлер Великой Империи Чжоу мог вырастить подобное “существо”? Или дело в том, что дворяне императора были ещё более хладнокровными и коварными, чем люди из мира боевых искусств? Казалось, Ло Вэй не ставит человеческую жизнь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стоял перед пустой клеткой для птиц. Он не собирался жалеть Чжэн Цзин Фэна. Этот человек был бесконечно верен своему хозяину — Лун Сюаню, и очевидно, никогда бы не испытал жалости к Ло Вэю. Иногда жизнь просто выбор. Выбор между хозяином и другим хозяином, другом или другим другом, врагом или другим врагом. Это непростой выбор, но всего лишь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Молодой мастер, — Вэй Лань подошел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— Ло Вэй испуганно спросил Вэй Ланя, — все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Вчера Десятый советовал тебе остаться в постели, — Ло Вэй пошел по коридору, взяв Вэй Ланя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руку Ло Вэя, но не противился: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—Всё в порядке, пока я не использую энергию души. Молодой мастер,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готов забыть о тех годах обучения боевым искусствам, которые потратил? Расслабься, мы уже нашли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Прежде чем ты ответишь, пойми, я не собираюсь лечить тебя, чтобы ты стал моим охранником, — объяснил Ло Вэй, — Пока есть надежды, мы не должны сдаваться. Лань, чем ты хочешь заняться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назвал его “Лань”, введя гвардейца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Ну? Чем ты хочешь заниматься? — Ло Вэй, казалось, не заметил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Вэй Лань хочет следовать за молодым мастером, — гвардеец закусил губу, — Если молодой мастер возьмет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Ло Вэй помог Вэй Ланю спуститься по лестнице и усадил его в кресло, — Как я и говорил, ты уже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(1) Тимелия белохохлая — певчая птица, на китайском языке называемая “хуа мэй”. Буквально означает “нарисованные брови”, что указывает на расцветку оперения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