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Игра дамы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Шан Си принес корзину фруктов Ло Вэю в Зал Вечного Света, от Императрицы Ло Чжи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чувствует Её Императорское Величество?, — Ло Вэй сидел в кресле под круглым окном в своей спальне.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всё прекрасно, — ответил Шан Си, затем подошел немного ближе и прошептал, — Молодой мастер, не должны ли мы рассказать Её Императорскому Величеству обо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 прошептал Ло Вэй смотря в окно,—  Просто сидите и наблюдайте.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обеспокоенно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Её Императорское Величество скоро направится к фу жень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легко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тетушка плохая актриса, если мы расскажем ей всё, она сломает всё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Ло Вэй потянулся за зеленой оливкой, играя с ней в руках,—  Разве говорят — чем слабее женщина, тем сильнее её хочет защитить мужчина?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скромный слуга понял,—  Шан Си понял, что Ло Вэй уже всё спланировал.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мою благодарность Её Императорскому Величеству,— Ло  Вэй  разглядывал  облака, собирающиеся на краю неба, — Похоже, будет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как и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Императрица отправилась в Зал Цветущей Красоты, чтобы посетить смотрительницу Внутреннего Дворца, первую фу жень Лю. Именно в этот день, около полуночи, главный евнух Зала Цветущей Красоты прибыл в Зал Вечного Света с докладом. Он сообщил что у дамы Лю случился выкидыш. Император немедленно отправился в Зал Цветущей Красоты и вернулся только к утру, хмурый, как пасмурное небо. После этого, по дворцу поползли слухи, что Императрица Ло принесла первой фу жень Лю травяной отвар для помощи с беременностью. Сплетники утверждали, что после того, как дама Лю попробовала отвар, у неё и случился выкидыш.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Ло Вэй выглядел так, будто хотел защитить Императрицу от этой несправедливости.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Император Син Ву был спокоен, и утешающе сказал Ло Вэю, — Я контролирую ситуацию. Просто стой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хотела посетить Императора, но он отказал. Ло Чжи Цю тоже хотел попросить аудиенции, но Император и его отверг. На этот раз, слухи о отравлении Консорта Лю стали ещё более бурными.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Вдовствующая Императрица прибыла в Зал Милостивого Феникса и приказала обыскать дворец и найти сафлор.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Син У и Ло Вэй прибыли в Зал Долголетия, Вдовствующая императрица, Императрица Ло, первая фу жень Лю и все наложницы Внутреннего Дворца находились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сидела на троне по центру, и выглядела разъяренной. первая фу жень Лю, у которой только недавно случился выкидыш, стояла справа от неё, а Лун Сюань стоял рядом с ней. Императрица Ло же стояла на коленях перед ними и рыдала.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сделал шаг, будто хотел помочь ей, но Син У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Вдовствующая Императрица увидела Ло Вэя, её ярость стала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почему вы привели его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покорный слуга приветствует Её Императорское Величество, Вдовствующую Императрицу хуань хоу, сказал Ло Вэй, поклонившись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посмотрела на него и продолжила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оглядываясь, Ло Вэй не понимал, продолжать ли ему стоять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сказал Император, — Идем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Лун Сюань дернулся.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вопросил Император Син У, сев слева от Вдовствующей Императрицы хуань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первой фу жень Лю произошел выкидыш, и это не просто несчастный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Матери Сына Неба есть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разъяренно ему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у Императрицы, спроси у неё, почему у неё во дворце оказался шафран1?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 взмолилась Императрица на коленях, и расплакалась, —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знаешь, откуда в твоей части дворца сафлор?! Ты считаешь, раз я такая старая, значит я такая же глупая?!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Императрица оказалась так напугана, что едва выговаривала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слабым голосом заговорила дама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это не имеет отношения к моей старшей сестре, я уверена. Не обвиняйте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посмотрела на первую фу жень Лю, глаза её были наполнены жалостью и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дура? Она просто использует твою доброту!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 Дама Лю тоже опустилась на колени,—  Пожалуйста, не волнуйтесь так сильно, вам это вредно. Ваша скромная слуга уверена, что старшая сестра не делала этого. Она бы никогда не посмела меня так обидеть, Матушка-Императрица.—  наложница Лю продолжила рыдать, вызывая у всех присутствующих чувство жалости.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Шафран — употребление чрезмерного количества шафрана во время беременности может вызвать схватки и, следовательно, вредно для беременности. Хотя название похоже, шафран и сафлор две разные вещи, хотя иногда сафлор используется в качестве дешевой альтернативы шафрана. Ранее в переводе Ло Вэй (в прошлой жизни) распространял слухи о сафлоре, и неясно, был ли он просто глупым тогда, или автор имел в виду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