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Избавиться от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хотел рассказать Лун Сюаню, как безумно был влюблен и увлечен Император Син У девушкой из семьи Ло, но не осмелился. Ныне Император Син У всегда оставался серьезным и редко улыбался, его настроение было грозовым и менялось с ветром, а сентиментальность была ему чужда. Как можно доказать Лун Сюаню, что его отец, столь холодный с ним, искренне кого-то 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 шутку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Ло Вэй сын Императора, и следовал за мной все эти шесть лет приближаясь к нему за моей спиной,— и по спине Лю Шуан Ши побежали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были казнены в поместье Ло два дня назад, из-за кражи у своих хозяев. Вчера вечером, я приказал слуге пойти взглянуть на казненных, все они оказались нашими шпионами.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Чжун тоже был убит? — спросил Лун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ответил Лю Шуань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невелика потеря, наша самая главная фигура все ещё в игре,— сказал Лун Сюань, — Скажи ему, чтобы залег на дно на время и следил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—согласился Лю Шуань Ши, а затем сказал: — Ло Чжун передал нам, что между старшим канцлером и его учениками прошли обсуждения о том, что " дело о шахте Юй Чжоу" распространилось намного шире, чем он ожидал. Ваше Императорское Высочество, я полагаю, что Ло Чжи Цю осознал сложность ситуации и подумывает об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должны быть осторожны,— Лун Сюань всегда был начеку и никому не верил, поэтому сказал Лю Шуан Ши,—  Дядя, ты должен позаботиться о том, чтобы огонь не разгорелся слишком сильно, он может подпалить и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Лю Шуан Ши, он был на семьдесят процентов уверен, что Ло Чжи Цю отступит. Благодаря его махинациям,  инцидент с горнорудной добычей в Юй Чжоу стал огромным прудом с грязной водой и до его дна добраться было непросто. Если Ло Чжи Цю начнет расследование по этому делу, он может испачкать свое имя. У Старшего Канцлера имелись свои люди в Юй Чжоу, и если бы все зашло так далеко, они бы также оказались под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Лун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слишком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охраняет?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охранников из Восточного Дворца и пять телохранителей. Люди, которых я отправил, сказали, что никогда их раньше не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послал Ло Чжи Цю или мой отец?—  спросил Лун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Старший Канцлер,— ответил Лю Шуан Ши,—  У них имеются привычки преступного мира1.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Канцлер якшается с преступным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моя догадка. Если бы Император послал кого-то, они бы были незаметны и защищали принца из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холодно произнес Лун Сюань,— В конце концов он Наследный Принц, отец бы не пожалел денег на его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понял, что Лун Сюань снова разозлился, поэтому подождал,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что вы собираетесь делать по поводу этого дела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сделав паузу,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дела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 вами много лет, мы можем оставить его в живых после такого? — Лю Шуан Ши перешел на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Лун Сюань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человек моего отца! Если с ним что-нибудь случится, ты потеряешь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Лю Шуан Ши не ожидал такой реакции от Лун Сюаня. Если бы они действительно хотели избавиться от такого ребенка, как Ло Вэй, не пачкая собственных рук, было бы нетрудно договориться,—  Если мы не можем держать Ло Вэя рядом, его нужно убрать.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лицо Лун Сюань потемнело,—  Не сейчас. Его выбрал Император, мой отец не даст никому причинить ему боль. Дядя, ты не можешь так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 что-то знает? —спросил Лю Шуан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настолько умен?— спросил сказал Лун Сюань своего дядю, — Н е волнуйся, дядя. Даже если он крутился вокруг меня несколько лет, он все еще ничего не знает о моих планах.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больше не поднимал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Ло Вэя? Лун Сюань посмотрел в окно. Там в полную силу цвела весна. Он вспомнил тот день, под персиковым деревом: Ло Вэй, стоящий под цветами, одетый в белую парчу. От этой мысли у него защемило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Преступный мир — в оригинале "Цзян Ху", который является знакомым термином для тех, кто читает романы о боевых искусствах. Это буквально означает реки и озера, но не относится к определенному местоположению. Скорее, это оборот речи, чтобы обратиться к тем людям, которые находятся на периферии общества, часто не заботящиеся вопросами правительства. Тон Лю Шуан Ши звучал уничижительно, поэтому слово было переведено как “преступный мир” временно, чтобы сделать ссылку на то, что часто эти люди участвуют в насилии и бандитизме.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