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Признай свою вину, Ло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дворца подготовили празднество в пагоде в саду Цзинь Чунь. После того, как Император и министры сели на свои места, группа музыкантов начала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 У позволил Ло Вэю сесть рядом с Ло Цзэ и спросил Ло Вэя: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—Вэй Эр, ты чувствуешь себя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мгновенно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 У продолжал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Что за конфликт возник у тебя с братьями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Вэй опустил голову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 во всем, братья Чжао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Синь Ву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виноваты? Они же ранили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поднял голову и честно ответил Императору: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Ге Ге1 немного вышел из себя, я совершил серьезный проступок. Я заслужил этот урок. Я благодарен что братья Чжао не привели меня в суд и решили разобраться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Отцы и сыновья семей Ло и Чжао облегченно выдохнули. Они уже уладили это объяснение наедине, но не думали, что сегодня Император лично спросит Ло Вэя, они боялись, что этот бесчувственный ребенок придумает какую-нибудь чушь, но неожиданно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Императора появилась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братья Чжао совершили благородное дело. У них получилось перевоспитать такого маленького тирана как ты, раз ты признал свои ошибки. Я должен вознаградить их. Не только я, но и твой отец должен быть благодарен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выглядел немного виноватым, он прошептал: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понимает Ваши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Чжао решили высказаться: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заслуживаем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 собираюсь вознаградить вас, и я сделаю то что намерен,—  сказал Император Син У, улыбаясь.—  Я никогда не думал, что небольшая взбучка может так изменить Ло Вэя, я весьма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бросил взгляд на братьев, виновато улыбнувшись. Он знал, что эти люди достаточно добрые. Если он искренне признаёт свои ошибки, они только рады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садиться,—  настроение Императора Син У значительно улучшилось. Его всегда серьезное лицо, сейчас выражало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таким образом, на это маленьком празднике монарх и его окружение искренне наслаждались интересным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соблюдал все протоколы и нормы приличия на празднике. Он лишь мельком взглянул на второго принца, сидящего рядом с Наследным Принцем, но не более того. Лун Сюань был гораздо выше Лун Юя, и сильно отличался от его кроткого нрава. Лун Сюань держался самоуверенно и высокомерно. Для Ло Вэя в прошлой жизни он был как ослепительный солнечный свет, но для Ло Вэя перерожденного, он являлся источником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 Сюань наблюдал за Ло Вэем. Этот толстый мопс всегда таскающийся за ним, исчез. Теперь на его месте появился другой Ло Вэй, потрясающе красивый, изящный в разговоре и глазеющий восторженно только на него. На этот раз он наградил его лишь безразличным взглядом. Весь банкет Лун Сюань буравил его взглядом. Эта перемена заставила Лун Сюаня ощущать пустоту в своем сердце. Он явно хотел, чтобы братья Чжао взяли вину на себя, таким образом он бы сблизился с ними. Было неожиданно, что Ло Вэй признает свою вину. Разве он не понял намека? Сердце Лун Сюаня наполнилось разочарованием, но он не мог позволить себе это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Император Син У вызвал Старшего Канцлера для личной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последовал за Ло Цзэ к выходу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Эр, — Генерал Фэн У? Чжао Хэ Нянь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Чжао2,— Ло Вэй взглянул на главу семьи и братьев Чжао и опустил голову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действительно вбил в тебя немного здравого смысла. — Младший из двух братьев Чжао, Чжао Цзюнь И увидел смущенность Ло Вэя и ухмыльнулся. Его ненависть к Ло Вэю превратилась в месть,  и он не мог сказать ему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 — искренне извинялся Ло Вэй,—  Это была моя вина. Я был искушен своей глупостью. Я ничего не делал с ней,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Перебил его Чжао Цзюнь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запятнал невинность Сяо Лянь, ты, правда думаешь, что отделался просто избиением!?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жаль,—  Ло Вэй опустил голову и продолжал извиняться. Нынешний Ло Вэй теперь привык к подчинению другим и унижению себя. Это было единственное, что он умел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 —  Ло Цзэ не мог терпеть этого больше. Его младший брат уже достаточно унижался перед ними, и Чжао Цзюнь И до сих пор злорадствовал и пытался привести к конфликту. Это разозлило Ло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Чжао Цзюнь И, ты уже избил его до полусмерти, он уже извинился, что тебе ещё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Ге Ге — означает старшего брата на китайском языке, но может быть использовано только не членами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Дядя — как и было указано выше, “дядя” и “тетушка” могут использоваться также для обращения к человеку, который не являлся членом семьи, но был из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