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Признай свою вину, Ло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дворца подготовили празднество в пагоде в саду Цзинь Чунь. После того, как Император и министры сели на свои места, группа музыкантов начала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 У позволил Ло Вэю сесть рядом с Ло Цзэ и спросил Ло Вэя: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—Вэй Эр, ты чувствуешь себя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мгновенно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 У продолжал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Что за конфликт возник у тебя с братьями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 Вэй опустил голову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 во всем, братья Чжао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Синь Ву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виноваты? Они же ранили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поднял голову и честно ответил Императору: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Ге Ге1 немного вышел из себя, я совершил серьезный проступок. Я заслужил этот урок. Я благодарен что братья Чжао не привели меня в суд и решили разобраться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Отцы и сыновья семей Ло и Чжао облегченно выдохнули. Они уже уладили это объяснение наедине, но не думали, что сегодня Император лично спросит Ло Вэя, они боялись, что этот бесчувственный ребенок придумает какую-нибудь чушь, но неожиданно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Императора появилась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братья Чжао совершили благородное дело. У них получилось перевоспитать такого маленького тирана как ты, раз ты признал свои ошибки. Я должен вознаградить их. Не только я, но и твой отец должен быть благодарен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выглядел немного виноватым, он прошептал: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понимает Ваши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Чжао решили высказаться: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заслуживаем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 собираюсь вознаградить вас, и я сделаю то что намерен,—  сказал Император Син У, улыбаясь.—  Я никогда не думал, что небольшая взбучка может так изменить Ло Вэя, я весьма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бросил взгляд на братьев, виновато улыбнувшись. Он знал, что эти люди достаточно добрые. Если он искренне признаёт свои ошибки, они только рады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садиться,—  настроение Императора Син У значительно улучшилось. Его всегда серьезное лицо, сейчас выражало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таким образом, на это маленьком празднике монарх и его окружение искренне наслаждались интересным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соблюдал все протоколы и нормы приличия на празднике. Он лишь мельком взглянул на второго принца, сидящего рядом с Наследным Принцем, но не более того. Лун Сюань был гораздо выше Лун Юя, и сильно отличался от его кроткого нрава. Лун Сюань держался самоуверенно и высокомерно. Для Ло Вэя в прошлой жизни он был как ослепительный солнечный свет, но для Ло Вэя перерожденного, он являлся источником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 Сюань наблюдал за Ло Вэем. Этот толстый мопс всегда таскающийся за ним, исчез. Теперь на его месте появился другой Ло Вэй, потрясающе красивый, изящный в разговоре и глазеющий восторженно только на него. На этот раз он наградил его лишь безразличным взглядом. Весь банкет Лун Сюань буравил его взглядом. Эта перемена заставила Лун Сюаня ощущать пустоту в своем сердце. Он явно хотел, чтобы братья Чжао взяли вину на себя, таким образом он бы сблизился с ними. Было неожиданно, что Ло Вэй признает свою вину. Разве он не понял намека? Сердце Лун Сюаня наполнилось разочарованием, но он не мог позволить себе это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Император Син У вызвал Старшего Канцлера для личной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последовал за Ло Цзэ к выходу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Эр, — Генерал Фэн У? Чжао Хэ Нянь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Чжао2,— Ло Вэй взглянул на главу семьи и братьев Чжао и опустил голову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действительно вбил в тебя немного здравого смысла. — Младший из двух братьев Чжао, Чжао Цзюнь И увидел смущенность Ло Вэя и ухмыльнулся. Его ненависть к Ло Вэю превратилась в месть,  и он не мог сказать ему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 — искренне извинялся Ло Вэй,—  Это была моя вина. Я был искушен своей глупостью. Я ничего не делал с ней,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Перебил его Чжао Цзюнь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запятнал невинность Сяо Лянь, ты, правда думаешь, что отделался просто избиением!?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жаль,—  Ло Вэй опустил голову и продолжал извиняться. Нынешний Ло Вэй теперь привык к подчинению другим и унижению себя. Это было единственное, что он умел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 —  Ло Цзэ не мог терпеть этого больше. Его младший брат уже достаточно унижался перед ними, и Чжао Цзюнь И до сих пор злорадствовал и пытался привести к конфликту. Это разозлило Ло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Чжао Цзюнь И, ты уже избил его до полусмерти, он уже извинился, что тебе ещё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Ге Ге — означает старшего брата на китайском языке, но может быть использовано только не членами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Дядя — как и было указано выше, “дядя” и “тетушка” могут использоваться также для обращения к человеку, который не являлся членом семьи, но был из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