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Фернан повел принца войти в секцию технических книг библиотеки, сотрудники стойки регистрации подняли лицо, а затем опустили голову, как будто удивленные.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книги по метеорологии и астрономии?»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покажу вам."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клерк ведет путь с обеспокоенным видом, Фернан вопросительно взглянул на принца, стоявшего рядом с ним. Как и ожидалось, особой реакции не последовало. Мальчику, не знающему образа мира, неестественная нервозность клерка, поспешность прохожих, освобождающих место на дорожке, не казались отражением странного пейзажа. Вместо этого он был очарован структурой здания и аккуратно расставленными книжными полками.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полкам с техническими книгами, Фернан кивнул служащему и отпустил его. Принц с энтузиазмом смотрел на корешки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какая-нибудь книга, которая привлекает ваше внимание?»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Хм… Что нам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внезапно подумал, как далеко может читать принц. Поскольку они не оставили ни одной книги в его комнате, очевидно, он никогда не видел, чтобы принц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Фернан задумал взять словарь,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подойдет». Принц потянулся за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нормально?"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которую он подобрал, была написана на далеком-далеком иностранном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мне интересно, что такое «Четыре сезона неба»».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точно понял название, написанное на корешке книги. По его внешнему виду было очевидно, что у него была чужая кровь, но он родился в Майяре, с детства был заперт в своей комнате, был вынужден жить, не получая достаточного количества еды, конечно, для него было неожиданно понимать иностранные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вы знаете лунанский язык, есть ли еще какой-нибудь иностранный язык, который вы понимаете?»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древний язык Лунани… Но я думаю, что забыл, потому что меня учили в детстве».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научил вас?"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похлопал по корешку книги и открыл книгу. Он перевернул несколько страниц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«Картинок нет вообще... на ней много маленьких букв и похоже, что на ней много слов, которых я не понимаю»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выберем ли мы книгу попроще? Как насчет этой?"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протянул книгу, написанную на самом распространенном языке на этом континенте, состоящем из Бартелеми и Майяра. Это была детская книга с иллюстрациями. Но принц покачал головой, только взглянув на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 этого языка. Так что я не могу это прочитать».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http://bllate.org/book/15649/1399499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