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отрицал, что этот двор ему понравился во всех отношениях,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обернулся и посмотрел на Ци Минсюаня: «Я уже упоминал, что спас тебя по чьей-то просьбе. Я не могу принять от тебя этот знак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не был удивлен таким результатом. Если бы Ли Шу согласился напрямую, ему бы это показалось странным. И все же в его сердце чувствовалось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Ли Шу ему всегда было трудно контролировать свои эмоции. Все его радости и печали были обнажены в глазах Ли Шу. Он знал, что это неправильно, но совершенно не 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Шу отказался, он не стал настаивать: «Если тебе нравится это место, ты можешь приехать сюда в будущем. Независимо от того, почему ты меня спас, я не забуду эту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не хотел спрашивать, кто доверил Ли Шу выйти вперед и спасти его, когда он попадет в беду. Что касается того, почему Ли Шу каждый раз появлялся именно в нужный момент, он подсознательно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еще раз показать тебе окрестности».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бок. Ци Минсюань был немного выше Ли Шу, и пока он наклонял голову, он мог видеть ресницы молодого человека, похожие на бабочек, и его фарфоровую кожу. Однако он не осмеливался быть слишком самонадеянным, лишь украдкой поглядывал, когда Ли Шу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невелик, но планировка его была исключительно изысканной. Он огибает скалу и проходит через мост над водой. Чем дальше они шли, тем ярче становились глаза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молодому человеку очень понравилось это место. Ци Минсюань почувствовал себя несколько довольным; если бы он мог добиться улыбки от молодого человека, тени его прошлых воспоминаний, казалось, уменьшились бы в этом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место так долго игнорировали?» Пока они шли, Ли Шу нашел это странным. Двор не был огромным, но уж точно не маленьким. Как могло место, расположенное так близко к столице, оставаться неоткрытым на протяжении десятилетий или даже столетий?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ничего не скрывал: «Наши предки однажды спасли даоса во время военной экспедиции. Это место построил тот даос, который сказал, что если однажды… оно сможет стать убежищем для семьи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люди были безжалостны и не дали семье Му времени отреагировать. Это святилище возродилось после многих лет запечатывания, а люди, которых он хотел защитить, давно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вопрос привел к душераздирающему прошлому главного героя. Ли Шу поджал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Ци Минсюань повел его обратно в главный зал, где находились двое детей. Когда они увидели, что двое вернулись, дети встали,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1314 Ли Шу сдержал свою ауру. На этот раз двое детей не так боялись его, как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вас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мальчик шагнул вперед и ответил: «У нас нет имен, но я дал своей сестре имя Сяо Хуа,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поднял чашку, скрывая легкий изгиб губ. «Есть ли у вас какие-нибудь воспоминания о вашей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посмотрели друг на друга и непонимающе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послал людей для расследования, но, поскольку прошло много времени, мы еще мало что нашли». Ци Минсюань сидел прямо; это вошло в его привычку с тех пор, как он служил в армии, и каждое его движение отдавало резким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Ли Шу только начала расти, а сила главного героя превосходила его. Скорость, с которой он мог находить людей, естественно, была выше. Поэтому, услышав ответ, Ли Шу временно отложил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спросил 1314 о личностях двух детей. К сожалению, эти двое были второстепенными персонажами сюжета, и доступная информация была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Ли Шу начал общаться с Ци Минсюанем под именем человека в маске. После очистки системы он больше не беспокоился о том, что будут обнаружены проблемы между двумя его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возвращение принца Циня в столицу не принесло никаких изменений в Ли Шу. Он продолжал работать самостоятельно, эффективно выполняя каждую задачу, порученную императором. Он даже нацелился на людей принца Циня, чем заслужил новую волну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«хлопком» дверь с силой распахнулась. Мужчина средних лет уставился на резко открытую дверь, его глаза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этого сделать, Ли Шу! Этот чиновник находится под командованием принца Циня. Если ты причинишь вред этому чиновнику, принц Цинь тебя не отпустит!»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неужели?" Ли Шу вошел в комнату снаружи. В уголке его рта появилась слабая холодная дуга, а глаза были безразличны. «Вы нарушили законы Великого Чжоу. Вы хотите сказать, что принц Цинь стоит выше законов Великого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Ян Чжоу был так зол, что не мог говорить. Он не это имел в виду. Он явно хотел, чтобы Ли Шу рассмотрел статус принца Циня и не причинил ему вреда. Он уже слышал, что Ли Шу был безжалостным и преданным императору, верным псом в руках императора. Сегодня он стал свидетелем этого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Капельки пота скатились по лбу. Он точно знал, что сделал. Почему его обнаружили, хотя он был так осторожен? И тот человек, тот человек заверил его, что это дело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безопасность? Он только вмешался, а это уже было раскрыто. Думая о том, как Ли Шу раньше обращался с этими людьми, он почувствовал, будто его окутал холодный поток, хотя погода была очень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чей ты. На мой взгляд, есть только два типа людей: те, кого следует оставить в покое, и такие, как вы, которые злоупотребляют своим служебным положением и лезут туда, куда не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обернулся и приказал ровным, но пугающим тоном: «Уведите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Шу, оставь себе выход. Отсутствие милосердия сегодня может определить твою судьбу завтра! Наше настоящее может стать твоим будущим!»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Прореча эти слова, Ян Чжоу увидел, как молодой человек перед ним повернул назад. Хотя лицо молодого человека оставалось бесстрастным, он почувствовал холодок, поднимающийся от подошв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что-то сказать, молодой человек изогнул губы, слегка приоткрыл тонкие губы и сказал с оттенком насмешки: «Мастер Ян, вам не нужно беспокоиться о моем будущем. Мастер Ян должен сначала позаботиться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присоединился ни к каким силам и не оставил себе пути отхода. Он лишь выполнял приказы императора. Подобно мечу в руке императора, он наносил удары туда, куда указывал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опорой был император, что позволяло императору доверять ему и использовать его. Следовательно, он поднялся быстрее,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верных подданных имели в мире хороший конец? Когда император почувствует, что этот меч потускнел и больше не пригоден, меч потеряет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некоторое время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половина лета, а дождей по-прежнему было мало, и земля потрескалась. Крестьяне с глубокой тревогой смотрели на свои унылые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фермеры сидели на краю поля и тревожно качали головами. «Если так будет продолжаться, я боюсь, что может произойти нашествие саранчи».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длительной засухи нашествие саранчи было неизбежным. Фермеры беспокоились об урожае этого года, однако придворные министры все еще были обмануты иллюзией процветания, думая, что в мире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все устроено. Эти люди с нашей помощью тайно прибыли на окраину столицы и ждут вашего приказа».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потряс чашку в руке, а затем спросил о другом вопросе: «Что касается Ян Чжоу, они нашли какие-либо результаты?»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обнаружили, что он общался с людьми из окружения старшего принца до инцидента», — Ань Юй сделал паузу и продолжил: «Ваше Высочество, вы хотите иметь с ним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 Чжоу принадлежал принцу Циню. Совершение такого преступления могло легко вовлечь в это принца Циня. Человек, который манипулировал Ян Чжоу, вероятно, имел это в виду. Было бы лучше, если бы всю вину можно было переложить на принца Циня через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Минсюань махнул рукой: «Нет необходимости. Если полагаться только на Ян Чжоу, это не значит, что я вовлечён. Если вы сделаете что-то подозрительное, это вызовет сомнения».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что касается дела Ян Чжоу, мы должны неизменно реагировать на все изменения». Старик, сидевший по другую сторону шахматной доски, спокойно отложил белую шахматную фигуру и одобрительно взглянул на Ци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молодой господин Ли Шу, как, по мнению Его Высочества, нам следует с ним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учитель упомянул Ли Шу, Ци Минсюань неосознанно выпрямился и ровным тоном ответил: «Я считаю, что мы не должны быть врагами с Ли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сосредоточился на шахматной доске, не подозревая об аномалии своего ученика. Он кивнул: «Правильно. Ли Шу занимает нейтральную позицию среди фракций и завоевал благосклонность императора. Мы не должны делать из него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Минсюань вздохнул с облегчением и рассеянно положил на доску черную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споров Ци Минсюань взял на себя инициативу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тревожное сердце, проигрывать — это естественно, — погладил бороду старик. «Что беспокоит Ваше Высочество? С таким же успехом вы могли бы поделиться этим с этим стариком?»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Минсюаня мелькнул намек на сомнение. Старик был его учителем, и во многом своим успехом он был обязан учителю. Раньше он обращался за помощью к учителю всякий раз, когда сталкивался с трудными проблемами. Однако в этом деле был замешан Ли Шу, и у него не было определенного вывода о своих чувствах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он…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