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жёсткий бета и меня не трогает красота... ну, раньше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маршал у окна прижался к световому экрану и негромко рассмеялся, и постепенно смех его становился все более откровенным, словно он услышал какую-то шутку, порадовавшую его разум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смеялся, без всякого намека, но внутренности Тебара становились все холоднее, чем больше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убирайся отсюда, ты не так красив, как твой капитан, тебе что, нечем заняться. — Лэй Энь махнул рукой и одновременно прошипел: — Эй, где этот ваш чернолицый медик научилась делать уколы, это же мастерство высшего уровня, вы могли бы отправить ее вести допросы!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торжественно отдал честь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тебе и вправду очень больно! — злобно подумал бывший адъютант 927-го транспортного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звездолет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Грузовые отсеки были превращены в главные орудия, по бокам были установлены оборонительные квантовые пушки, энергетические ядра варп-двигателей были увеличены более чем в три раза, а коридоры были заполнены элитными солдатами в экзоскелетной боевой броне, которые ходили туда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бегал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выглядел так, будто был в отпуске, и загладил кота Линь Цзинъе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кот прятался и дрожал на руках Линь Цзинъе, на шее у него висел ветеринарный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милый маленький глаз мандаринки*, я просто поглажу тебя, я же даю тебе сушеную рыбу, не будь таким скупым! — Лэй Энь с первого взгляда заметил свою цель и бросился к ней, сделав несколько шагов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(*Глаза утки-мандаринки, также известные как "странные глаза", относятся к ситуации, когда два глаза одного и того же животного имеют разный цвет, что обычно бывает у белых кошек. Принято считать, что глаза чистокровных кошек одного цвета, а глаза мандаринок появились в результате гибридизации)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кот... не выл так сильно, даже когда его кастрировали.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поглаживание, Линь Цзинъе тоже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он почти облысел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погладил кота по голове,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мы уже почти прибыли на место, так что у меня больше не будет времени так тебя теребить! О да, большие глазки мандаринки, как зовут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потребовалось три секунды, чтобы понять, что на самом деле это его зовут "большие глаза мандаринки".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(*Дословно: маленький синий)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этого черного кота зовут Сяолань?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ведро с синей краской, когда был маленьким, и я не смог ее смыть, поэтому он был синим котом в течение шести месяцев, — 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маршал дико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он обхватил Линь Цзинъе своей неповрежденной рукой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трогать его больше, иди сюда и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дергайте своих подчиненных за шиворот… Э-э, почему бы вам не дернуть за шиворот? — Линь Цзинъе отпустил Сяоланя и молча стряхнул руку, которая обхватила его талию, получив жалостливый взгляд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влюбляются в красоту, беты любят только работу, беты жестокосердны.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без каких-либо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каковы ваши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Лэй Энь затащил его в комнату, — Иди, помоги помыть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вопросительным взглядом, маршал издал ойк и сжал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военврач слишком варварский, у меня от ее уколов половина тела болит, я сам не могу помыть!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актеры, кто кого не видит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шелохнулся, беловолосый парень развернулся и откинулся на спинку стула, обхватив себя руками, его брови слегка нахмурились, а глаза в уголках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Бету не привлекает красота...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фен жужжал, и Линь Цзинъе с досадой подумал, что было бы неплохо, если бы Сяолань вел себя так же хорошо, как маршал, когда его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лежал на краю ванны с выражением удовольствия на лице. Линь Цзинъе понятия не имел, кто его стриг, но волосы были неровными, самая длинная прядь была по пояс, а самая короткая только прикрывала шею, но волосы были гладкими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прическа… — Линь Цзинъе долго думал, держа расческу, и против воли сказал: — Очень постмодернистская.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случай, когда с хорошим лицом можно делать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щурился и позволял ему расчесывать свои волосы, как большой белый кот, которому делают массаж, тихонько напевая песню, которую Линь Цзинъе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Прическа? — Лэй Энь повернул голову, но Линь Цзинъе снова поправил ее в нужное положение, и сказал: — А, я сам подстригся легким энергетическим ножом, моя банда состоит из эстетически бедных солдат, и последствием того, что я попрошу их подстричь меня будет только мое облысение, так что я не могу никого попросить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долго имел желание сказать, что маршал, ваши практические навыки стрижки, вероятно, тоже имеют отрицательную оценку, но все таки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выглядела так, будто ее поцарапал Сяолань, но Лэй Энь сумел придать этому непотребству непринужденный, свободный вид. Он делал его живым и как будь-то презрительно смотрящим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волосы были вымыты, и Линь Цзинъе сразу же помог завязать их и достал мундир маршала, чтобы он надел его, застегивая на все пуговицы, от чего Лэй Энь уклонялся,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пожалуйста, обратите внимание на то, как вы выглядите в армии, — сказал Линь Цзинъе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занят в течение длительного времени, Линь Цзинъе не заметил, что его воротник тоже немного перекосился. Лэй Энь позволил ему поправить свою форму и внезапно поднял руку, чтобы поправить воротник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