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женщина была одета в ярко-алое платье простого покроя, перевязанное у талии широким алым поясом — по всей видимости, из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неё не было серебряных шпилек, зато красовалась крупная алая пионовая кайма! В руке она держала алый же платок. Лицо было густо намазано румянами, а губы — ярко-красные — так и бросались в глаза. Внешность у неё была заурядной, разве что у правого уголка рта имелась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женщины пришли к дому Ванов вместе. Когда Вэнь Жунь вышел, они уставились на него, и он —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самодовольно улыбнулась и величественно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и Вэнь Жунь! Я — твоя вторая тётушка, из вашей родовой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плюнула тётушка Ян. — Родовая семья?! Да ещё при таких-то делах! Ещё при жизни отца Ван Цзюня вы с ними разделились! Вы сами взяли деньги и уехали в город жить в своё удовольствие, а их бросили на произвол судьбы! Сколько лет ни разу не навестили! И теперь ещё смеете называть себя «роднёй»? Когда Ван Цзюнь уходил, он официально сообщил об этом старосте и заявил, что отказывается признавать вас родственниками! А вы, боясь, что если Ван Цзюнь погибнет на войне, воинская повинность перейдёт на вашего сына Эргоуцзы, поспешили в уездную администрацию, оформили официальное разделение рода и даже вывели свою ветвь из общего клана! Теперь вы даже не из одного родового древа! И после всего этого ещё осмеливаетесь называть себя «роднёй»? Да у вас совести-то хватило?!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Жунь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просто сидел дома и учил детей — всё это время он внимательно наблюдал и изучал этот мир. Здешние обычаи и уклад напоминали смесь эпох Мин 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речь шла о воинской повинности. В этой стране существовала система постоянных воинских частей, и семьи, обязанные поставлять солдат, назывались «цзюньху» — «воинскими домохозяйствами».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«воинское домохозяйство» (цзюньху) восходит ещё к эпохам Восточная Цзинь и Южных и Северных династий. Тогда солдаты и их семьи регистрировались отдельно — в специальных воинских ведомствах, и их домохозяйства назывались «цзюньху».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разряд «воинского домохозяйства», семья навсегда становилась военной: дети рождались солдатами, и это передавалось из поколения в поколение. Социальный статус у таких семей был посредственный — даже ниже, чем у обычных крестьянских 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империя формирует свою армию из четырёх категорий: «цзунчжэн» (добровольцы, идущие вслед за полководцем), «гуйфу» (покорённые племена, включённые в состав войск), «чжэфа» (осуждённые на военную службу) и «дуоцзи» (воинские домохозяйства, обязанные поставлять солдат по системе «цзюньху»).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здесь почти такие же, как при династии Мин: ради обеспечения постоянного притока рекрутов государство уделяет огромное внимание военной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династии военнослужащие регистрируются в специальных воинских книгах (цзюньцзи), оформляемых Министерством военных дел. В этих документах подробно указываются: происхождение воинского домохозяйства, дата и место приписки к гарнизону, количество членов семьи, находящихся на службе, — таким образом создаётся новая, более стройная система воинских домохозяйств.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Минской династии никто не мог самостоятельно изменить свой статус — только по особому указу императора или если достигал поста министра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династии правила мягче: стоит одному члену семьи стать чиновником — и весь род автоматически освобождается от статуса «воинского домохозяйства»!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становиться министром — достаточно получить хоть какой-нибудь официальный ранг. Это делалось специально, чтобы мотивировать солдат храбро сражаться: если станешь военным чиновником, получишь ранг — и ты, и твои потомки навсегда избавитесь от позорного клейма «цзюньху» и станете «чиновничьим 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воинского домохозяйства были строгими: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семья обязана была выставить одного взрослого мужчину («чжэнцзюнь») для службы в гарнизоне;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прикреплялся «юйдин» — дополнительный член семьи, который сопровождал солдата в лагерь и помогал ему с обмундированием;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член семьи должен был обеспечивать солдата припасами из дома;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доме не оставалось взрослых мужчин, в воинский список заносили даже мальчиков-«юйдинов», чтобы, повзрослев, они могли заменить погибшего или дезертировавшего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заявление Ван Цзюня было мгновенно одобрено: у него ведь было два младших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ним что-то случится — на замену всегда найдётся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воинские домохозяйства могли самостоятельно обеспечивать солдат одеждой и дорогой, государство установило льготы: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воинского домохозяйства не более трёх цин земли (около 20 га), оно освобождается от всех повинностей;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земли больше — обязано нести повинности наравне с обычными крестьянами;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«юйдины», сопровождающие солдат, и те, кто обеспечивает их из дома, освобождаются от других повинностей, но основную воинскую обязанность нести всё равно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практике эти правила соблюдались строжайше — куда строже, чем ожидал Вэнь Жунь. Государство действительно берегло интересы простых солдат: никто не осмеливался легко нарушать эти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социальный статус «воинских домохозяйств» оставался ниже, чем у обычных гражданских семей («миньху»):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гражданская семья вступала в брак с воинской, её дети тоже попадали под ограничения;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воинской семье лишь один юноша мог стать «шэнъюанем» (кандидатом на учёную степень), а в гражданской — сколько угодно;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должность мелкого чиновника, воинскому домохозяйству нужно было иметь не менее пяти взрослых мужчин, а гражданскому — достаточно двух;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 за преступления часто наказывали отправкой в армию, но воинским домохозяйствам запрещалось отдавать своих детей на усыновление, чтобы избежать воинской повинности.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вдалеке от дома требовала огромных затрат: одежда, снаряжение,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одного мужчину забирали в армию, страдала вся его семья — а порой и вся «улица» («ли») или «десятка» («у»).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из одной семьи набирали двух-трёх человек на разные фронты — это считалось тяжчайшей повинностью.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чиновники всех уровней, а то и простые «шэнъюани» (ученики академий), позволяли себе безнаказанно использовать солдат на личные нужды и вычитать из их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уже более ста лет живёт в мире, но бегство из воинских домохозяйств — частое явление. Власти не раз посылали специальных чиновников — «цинцзюнь юйши» (инспекторов по розыску беглых солдат), — чтобы восполнять потери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статус «цзюньху» даже считался выгодным, но сейчас система пришла в упадок. К тому же состав воинских домохозяйств уже не был неизменным, и потому государство всё чаще прибегало к наёмной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семья второй тётушки так отчаянно рвалась разорвать все связи с Ван Цзюнем. У них был только один сын, а три дочери давно выданы замуж — причём далеко, за хорошие выкупа. Но приданое дали скупое: всего пять лян серебра и четыре одеяла. После свадеб дочери ни разу не возвращались и даже не писали. В итоге связь с ними полностью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же рассчитывали только на сына — он должен был их кормить и хоронить. Дочерей они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дочери так возненавидели родителей, что даже не хотели вспоминать о доме. Ведь на их выкупах и была куплена квартира в уездном городе, где семья жила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вырастили они из сына законченного бездельника — тот прославился на всю округу как заядлый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сына Ван Цзюня и «записали»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Цзюнь погиб на службе, первым на замену пошёл бы их сын — поэтому они и поспешили оформить разрыв родственных связей до его отправки в армию. Уже на следующий день Ван Цзюнь «добровольно» ушёл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уходил на военную службу, возвращалось единицы — большинство погибало.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страна и живёт в мире уже сто лет, это не значит, что нет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скопилось огромное скопище бандитов — говорят, более двадцати тысяч человек. Три раза посылали войска на их усмирение — и трижды терпели поражение. В итоге пришлось объявить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запись в армию давали неплохие «пособия на обустройство». Именно поэтому вторая тётушка и её муж, увидев деньги, не задумываясь «продали» Ван Цзюня — а полученные деньги тут же проиграл их сын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Вэнь Жуню рассказал тётушка Ян, а сам он дополнил картину, изучив свод законов нынешней династии. Раз связь официально разорвана, восстановить её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второй тётушки с попыткой «воссоединить род» было равносильно тому, будто солнце взошло на западе!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«стыдно»?! — взвилась вторая тётушка и тут же вступила в перепалку с тётушкой Ян. — Я — их родная вторая тётушка! Кость хоть и сломана, а жилы всё равно связаны! Ты-то кто такая, чужая баба, чтобы сюда соваться? Вали отсюда! Я со своей невесткой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