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подошел к дверному проему двора Biluo. Он потер свое ноющее сердце и кислые горящие глаза, "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Жун Су сказал ему, что мать первоначального хозяина этого тела помещала сперматозоиды в его тело без его разрешения, он чувствовал себя неописуемо несчастным и болезненным в своем сердце, как будто его бросили. Ему было так грустно, что хотелось кричать. Возможно, потому, что прежний хозяин этого тела винил свою мать в том, что он забеременел, и он больше не мог быть со своим старшим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 уважением поприветствовал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пришел в себя, а затем спросил - Где твой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что хозяин здесь?- удивленно спросил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моргнул и сказал - Молодой господин,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Жун И во внутреннюю комнату на самом западном дворе - Он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Хуан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остановился в дверях и подумал, не слишком ли он напорист.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следует подождать, пока Жун Хуан или Жун Су не представят их друг другу. Поскольку он был здесь без приглашения, то даже не знал, что сказать Инь Цзинье сейчас, или как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уже был здесь, не было никакой причины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постучать в дверь, то услышал внутри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подумал - Почему здесь шумит вода? Он принимает ванну? Если так, то я не должен сейчас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невольно заглянул в дверную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взглядом он мог заставить свои глаза двигаться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комнате стоял в дымящейся воде и поливал водой свои темные и мокрые длинные черные волосы. Вода стекала по его хорошенькому личику, спускаясь по его сексуальной груди до самой ванны. Вода в ванне едва прикрывала его интимную часть. К счастью, его сексуальная задница была над водой. Каждая его частичка была подобна соблазнению на совершение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возбужден и не мог не облизать пересохшие губы. Ему очень хотелось наброситься на него и "съесть" прямо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кто-то подглядывает, Инь Цзинье мельком взглянул на дверь, что поразило Жун И, и он сразу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горько презирал себя в своем сердце. Он должен был ненавидеть геев, но теперь он отчаянно хотел трахнуть человека в комнате? Блядь! Это должен быть первоначальный владелец тела. В остальном же у него не было такого странного чувства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что на него уставилась пара глаз, он обернулся и увидел улыбающегося ему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выглядела точно так же, как и первоначальный обладатель тела, изысканно и мило. У него были большие глаза и вишневые губы. Если бы он не был одет в мальчишеский наряд, его можно было бы принять за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кто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Мама-папа! - Парень взволнованно набросился на Жун И схватил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удивлен. Это сын первоначального владельца этого тела? Значит, у первоначального владельца этого мальчика есть сын? Но что такое мама-папа? Это 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мама-папа? - малыш повернул голову и заглянул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поздно, когда Жун И попытался остановить его. Малыш захихикал - Мама-папа, стыдно, стыдно, стыдно! Ты подглядываешь за чужим большим пенисом. Позор, позор, позор!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был пристыжен и зол, что его поймал на подглядывании ребенок, - О какой чепухе ты говоришь! Кто научил тебя этим грязным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знал, что мама-папа разозлился, поэтому он тут же убежал хихикая, крича при этом - Мама-папа подглядывает за чужим большим пенисом. Позор, позор,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убиравшие двор, все хихикали, прикрывая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проказник!- Жун И сделал вид, что гонится за ним, и быстро ушел. Но из-за своего раздутого живота он не догнал малыша. Через десять минут весь особняк будет знать, что Жун И подсматривал за Инь Цзинье, принимающим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