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заботу. 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Чжань Люэ больше ничего не сказал и развернулся, собираясь уйти. Но тут Чжань Инь поспешно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как мне быть? Цин Жун сказала, что пыталась меня защитить... Я что, теперь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и правда настолько глупа, что не способна отличить правду от лжи, то можешь пойти и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во внутренние покои, а Чжань Инь сердито топнула ножкой: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можешь поговорить со мной, как делаешь это с А-Цзинь?!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во внутренней комнате Сянь Шэн все еще не заснул. В конце концов, он был в спальне самой императрицы, и вокруг витало множество незнакомых ему ароматов. Похоже, снаружи Чжань Инь что-то пнула в сердцах - он невольно рассмеялся, вспомнив, как в тот день эта девушка ругала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имелась сестра, он бы непременно ее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Лян не было ни единой настоящей принцессы. При рождении у него обнаружили неизвестную неизлечимую болезнь, а затем он подхватил заболевание легких. Он слышал, что еще в возрасте грудного ребенка он несколько раз переставал дышать, а жизнь ему тогда спас даосский священник. Что за метод он использовал, чтобы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"Шэн" (生) в его имени изначально был взят из "бесконечной жизни". Однако, поскольку его посчитали более подходящим мужчине, в будущем его заменили нынешним иероглифом "笙" (связано с музыкой, музыкальным инструментом).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странно, но с тех пор, как ему изменили имя, аура скорой смерти, ранее окружавшая его, испарилась, оставив ему лишь слабость и болезненность. Тот даос путешествовал по всему миру и время от времени его навещал. Увидев, что по мере взросления Сянь Шэн становится все краше и краше, этот даос заставил признать его своим учителем. А в последний раз, с неохотой покидая его, он упомянул, что вскоре у Сянь Шэна появится возможность перевернуть свою жизнь. Если он сможет разгадать эту загадку и переживет свой восемнадцатый день рождения, то ему удастся дожить до ста лет, он будет купаться в почете и роскоши, имея много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пытался расспросить его об этой возможности, но в итоге тот лишь разглагольствовал о болезнях и вредоносном Ци, а также о противостоянии Инь и могучей Ян. Хорошенько поразмыслив над сказанным даосом, Сянь Шэн пришел к выводу, что если ему удастся встретить кого-то с пламенной Ян, то он сможет избавиться от своего вредоносного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задался вопросом, мог ли этим человеком оказаться Чжань Люэ. Однако, исходя из слов учителя о том, что у него будет много детей, этот мужчина не подходил под подобное описание. Он считал, что, скорей всего, это будет героическая и жизнерадостная женщина. В конце концов, Чжань Люэ никак не смог бы родить ему детей - Сянь Сэн уже лично видел и даже потрогал его штуку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южной Лян подобной женщины не нашлось. И даже после приезда в северную Цзинь он не встретил никого, подходящего под это описание. Разве что Чжань Цзинь, да и то с огромной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повстречался с Чжань Цзинь, у него возникло странное чувство. Почему-то ему казалось, что в выражении ее лица и взгляде присутствует нечто героическое. Однако ему так и не удалось узреть ее боевые навыки. Когда же они беседовали возле озера, ему показалось, что от нее исходит очень знакомое ощущение. Касательно этого у Сянь Шэна имелось два предположения: либо она была женщиной, обладающей свирепой Ян, либо она скрывала ту же тайну,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сомневался. И хотя его разум склонялся ко второму варианту, в глубине души он все-таки наделся на первое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какое из них окажется верным, ему все равно хотелось наладить с Чжань Цзинь хорошие отношения.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глаза двигаются. О чем ты здесь думаешь в одиночестве? - внезапно он услышал голос Чжань Люэ.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мигом открыл глаза и с несчастным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у меня двигаются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видно по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опустился на кровать, оперся руками о подушку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скучала, - Сянь Шэн отвернулся от него. Но спустя какое-то время опять медленно повернулся к нему и спросил: - Я слышал, что ты хотел взять Чжань Цзинь с собой в казармы,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