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мог только опустить глаза и поджать губы, но мужчина, пользуясь его уступчивостью, приблизился ещё на шаг. Теперь они могли ясно ощутить тепло, исходящее от губ друг друга. Ло Цинъян слегка запаниковал, в его глазах читалось нескрываемое недоумение и едва уловимая тревога. Столкнувшись с человеком, казавшимся таким разгневанным, по старой привычке он невольно принял тот жеманный вид, который обычно демонстрировал перед Князем Аньхэ и Ло Тяньчэном,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движение губ привело к тому, что их губы всё же соприкоснулись. Мягкие, влажные и тёплые, они заставили Хо Ци захотеть взять их в рот и неспешно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Чьё-то дыхание стало тяжелее. Рука, лежавшая на спине Ло Цинъяна, переместилась к его талии. Хо Ци обхватил тонкую талию юноши. Ло Цинъян покраснел до кончиков глаз от стыда за только что произошедшее нечаянное движение. Хо Ци пристально смотрел на этот румянец, тонкий и лёгкий, словно уголок лепестка лотоса в третьем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Ло Цинъян уже почти подумал, что Хо Ци сейчас поцелует его, за спиной раздался голос молодого евнуха, приветствующего их, но в голосе чувствовалась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внезапно вывел Хо Ци из оцепенения. Он отпустил Ло Цинъяна, повернулся и посмотрел на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напуганный его пронзительным, подобным острому клинку, взглядом,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евнух из Восточного дворца передал, что Его Высочество наследный принц просит господина наследника пройти в Павильон Сбора Папоротника. Говорят, из княжеской усадьбы доставили одежду для вечернего пира, и наследный принц оставил её в Павильоне Сбора Папоротника.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удалиться, я скоро приду, — Ло Цинъян тоже было неловко из-за того, что этот евнух застал только что произошедшую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ответил и, увидев, что у молодого наследника взгляд полон чувств, не посмел смотреть больше, лишь украдкой бросил взгляд на великого генерала Хо. Увидев, что Хо Ци по-прежнему смотрит на него орлиными глазами, евнух вздрогнул, поспешно опустил голову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генерал, если больше ничего не потребуется, то этот раб сначала откланивается. Во Дворце Императорских Врат не хватает рук, главный управитель велел мне пойти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Хо Ци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поспешно удалился. Оба, придя в себя после только что случившейся двусмысленной сцены, чувствовали некоторую неловкость, особенно Ло Цинъян. Ему казалось, что та часть губ, которой он только что коснулся, вот-вот воспламенится. Однако, посмотрев в сторону и увидев, что Хо Ци по-прежнему молчит, он почувствовал, что сам нарывается на неприятности. С рождения его окружали бесчисленные любовь и забота, когда же он терпел такое унижение? Стоило ему слегка пошевелить запястьем, как место, которое только что сжимал Хо Ци, заболело с невероятной силой. Он тихо вдохнул, и в сердце стало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неблагодарным человеком ему давно следовало бы держаться подальше. Будь на его месте хоть немного распущенный княжеский отпрыск из столицы, после такого обращения он непременно устроил бы Хо Ци скандал. Даже будучи столь мягким, если бы с ним так поступил кто-то другой, он уже давно заставил бы того потерять лицо. Но, но этим человеком оказался именно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Хо Ци заставил его вынести такое обращение. Он не чувствовал гнева, лишь обиду, обиду, от которой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другой стороне нечего сказать, то и оставаться здесь было бессмысленно. Ло Цинъян повернулся, собираясь уйти, но Хо Ци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использовал гораздо меньше силы, лишь слегка придерживая руку Цинъяна, словно боясь причинить ему боль. Но в душе Ло Цинъяна по-прежнему была обида, и тон его голоса естественным образом оказался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что-то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сквозила досада, он даже не обернулся, оставив Хо Ци лишь затылок. Он услышал, как человек за его спиной вздохнул, словно сдаваясь или признавая поражение, и после паузы даже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был неправ, — Хо Ци подошёл вперёд и встал лицом к лицу с Цинъяном. Ло Цинъян с недоумением наблюдал за действиями мужчины. Хо Ци взял его руку, закатал широкий фиолетовый рукав, и узор из колокольчиков, обвитый золотыми нитями, съехал к локтю, подобно распустившейся золотой подставке для лотоса, поддерживающей обнажённый участок белой, как лотосовый корень, тонкой руки. Однако на запястье, прежде напоминавшем иней и лунную росу, теперь красовался досадный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оставила хватка Хо Ци. Ло Цинъян услышал, как Хо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родился таким нежным? Лёгкое прикосновение — и уже остаётся след, — Хо Ци дотронулся пальцем. Ло Цинъян слегка нахмурился, но не издал ни звука. Хо Ци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покачал головой. Даже если и больно, как сейчас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Хо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пира не будет дел, прошу наследника подождать Хо, чтобы вместе выйти из дворца. Я найду немного мази и тщательно натру этим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хотел отказаться — какого лекарства не найдётся во дворце? — но в итоге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здесь надолго, и, похоже, вечерний пир уже скоро должен был начаться. Нельзя было больше мешкать, и они оба отправились переодеваться, о чём и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пир по обычаю должен был проходить во Дворце Императорских Врат, где император угощал всех сановников и высокопоставленных лиц. Однако дряхлый император после полудня перестал появляться на любых мероприятиях, поручив всё своему самому доверенному сыну, нынешнему наследному принцу — Ло Тяньчэну.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императорский пир, разумеется, был редкостью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обширном бирюзовом пруду за пределами зала были расставлены многочисленные лотосовые фонари, переливающиеся и отражающие бесчисленные звёзды на водной глади. Когда пробегал лёгкий ветерок, поднимались тысячи волн, рябь расходилась кругами, и казалось, что действительно доносился аромат лотосов. Над извилистыми мостиками, перекинутыми через пруд, были установлены красные лаковые перила с нефритовыми вставками, и каждые три шага горели фонари в виде парных лотосов. В самом центре пруда была сооружена терраса, на которой множество танцовщиц грациозно танцевали под тихую музыку. Поскольку высота платформы была невелика, издали казалось, что они действительно ступают по волнам. В красных беседках на берегу музыканты играли на свирелях, создавая непрерывный поток музыки, звуки струнных и духовых инструментов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Сновавшие туда-сюда слуги несли в руках дворцовые фонари всех размеров и форм, с богатыми узорами и яркими красками, перекликающимися с разноцветными фонарями, развешанными на деревьях вдоль дорожек. Красные перила, ступени из белого нефрита, крыши с загнутыми карнизами и резными коньками, глазурованная дворцовая черепица, ароматы одежд и мелькающие причёски — повсюду царило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были расставлены драгоценные яства и изысканные блюда, нефритовый нектар и прекрасные вина, а также бесчисленные деликатесы, доставленные галопом из дальних стран, от которых просто разбегались глаза. В белых нефритовых чашах на столе из грушевого дерева налито виноградное вино, подаренное в качестве дани маленьким западным государством, алого, как кровь, цвета с лёгким ароматом. Это вино, в отличие от вин Центральных равнин, при питье казалось сладким и освежающим, но обладало сильным послевкусием. В сочетании с теплом в зале и клубящимися благовониями оно почему-то вызывало тоску в груди у Хо Ци. Сославшись на естественную нужду, он вышел из зала, чтобы проветриться и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охрана во дворце была усилена, и, пройдя несколько поворотов, можно было увидеть патрулирующих солдат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обошёл Дворец Императорских Врат и вышел к берегу другого большого озера в форме луны. Прохладный ветерок, скользивший по поверхности озера, принёс с собой лёгкую прохладу, от которой Хо Ци мгновенно протрезвел. В этом году зима была холодной, но это озеро не замерзало, вероятно, дворцовые слуги использовали какой-то особый метод, чтобы растопить лёд, а затем искусственно зажгли огни среди цветущих по всей поверхности озера кувшинок. Свет проникал сквозь естественный цвет кувшинок — розовый, жёлтый, красный, — встроенный в мерцающую рябь озера, создавая причудливое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наслаждался трезвящим зимним ветром, когда услышал голоса неподалёку, за искусственной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причудливых скал были привезены из региона Цзяннань и умело сложены дворцовыми мастерами, дополнены редкими цветами и диковинными травами, и после некоторого украшения они приобретали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обилия щебня в этом месте дворцовые слуги не развесили дворцовые фонари, поэтому освещение было довольно тусклым. Хо Ци, хотя и мог разглядеть края одежд двух полускрытых людей, не мог понять, кто они. У него не было привычки подслушивать, и он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Янъэр, не будь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наследный принц, то кого ещё, кроме Ло Цинъяна, он мог называть Янъэр?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Хо Ци невольно спрятался за искусственной горой, скрыв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 Ци не является ни добродетельным сановником, ни хорошим человеком. Я просил тебя держаться от него подальше, так почему же ты продолжаешь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Ло Цинъяном наедине, Ло Тяньчэн даже опускал такие обращения, как «ваш покорный слуга» или «ваш слуга», что свидетельствовало об их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 гневе: Хо Ци, ты подлец, подлец, подлец, как ты посмел так поступить с моим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 каменным лицом: Мне тоже интересно, как у тебя, автор, такие идеи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обиженно: Рука болит, спина болит, и-и-и-и-и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