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было множество постоялых дворов, где путники могли передохнуть и перекусить, словно все здесь были лишь временными гостями, никто не задерживался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стоит только выбраться из Великой Чжоу, и необъятный мир будет у его ног, куда захочет — туда и отправится. Но на деле вышло, что при всей необъятности мира нигде не было для 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Чу была его родной страной, однако людей, желавших ему смерти в Чу, было ничуть не меньше, чем в Чжоу,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было властей, была лишь власть денег, символизирующих богатство. Он даже увидел, как кто-то на улице избивал кулаками и ногами маленького ребенка, а окружающие аплодировали и одобрительно кричали. Это зрелище было подобно представлению для потехи уставших путников. Лу Це даже мог представить, что случится, если его обнаружат: Великая Чу вновь отправит его в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вероятно, еще было бы мягким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географическим барьером, защищавшим Великую Чу от Великой Чжоу, были пограничные крепости, целых семь застав, расположенных неподалеку отсюда, в Гуаньдуне.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за Гуаньдун много лет назад старый генерал, оборонявший крепость, пал на поле боя. Вражеское государство напало внезапно и, хорошо зная систему укреплений и застав, продвигалось сокрушительно быстро. Подкрепление не успевало за стремительным натиском врага, армия Гуаньдуна едва не была полностью уничтожена, потери были тяжелейшими.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невольно сглотнул слюну и молча носком ботинка стер с земли написанные иероглифы «Гуаньдун».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Ванси были весьма привлекательны, но путь туда лежал через столицу. Если же идти в обход, то при его положении на это могла уйти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подходило. Лу Це носком стер с земли иероглифы «Ванси».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Цзяннань, согласно слухам, славились живописными водами и мягкими ветрами, изящными красавицами, подходящими для семейного очага. Но он не смел туда отправиться. Младшая сестра князя Цзяннань и его мать были представлены ко двору в одно время, обе получили титул чжаои. Сестра князя изначально также пользовалась большой благосклонностью, но затем император ночь за ночью оставался в дворцовом комплексе Чаожун, и та госпожа чжаои после рождения ребенка впала в депрессию и скончалась, а вслед за ней через несколько месяцев умер и ее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князь возложил всю вину на его мать, и его ненависть, вероятно, была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Це сжалось, он даже не дописал иероглифы «Цзяннань», поспешно стерев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отправился в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рождения он нажил себе слишком много врагов, порой даже не зная, когда именно нанес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Цзянбэй Фу Чэнцы с юных лет пользовался славой, был удивительно талантлив и выдающеся учен. Лу Це видел его однажды в детстве во дворце и считал, что с ним должно быть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В число тех, с кем легко иметь дело, он сам явно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был известен как вольная птица, беспечный отшельник, не вмешивающийся в дворцовые дела. Даже тому, почему Лу Це оказался в пределах Цзянбэй, он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 больше полумесяца, как император Великой Чжоу направил письмо в Великую Чу: Лу Це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выдал хозяин винной лавки. Прослышали, что его видели в пограничном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Чэньюй приказал усилить поиски в четырех регионах и непременно найти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стала самой официальной встречей между Лу Це и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профиль человека, добавляя несколько лучей сияния тому почти демонически прекрасному лицу. Лу Це тронул уголки губ, его глаза-фениксы устремились на Фу Чэнцы. Между ними был обмен, мольба,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осталась половина чертежа пограничной крепости Гуаньдун, оставленная матерью для сохранения жизни, — сказал он. — Если все будет спокойно, я унесу эти чертежи в могилу. В противном случае представлю их государю Великой Чжоу. Ваша светлость, вероятно, слышал о том, сколь тяжелыми были потери в Гуаньдун в той битве? Если противник соберет полный комплект чертежей, это, боюсь, станет новым бедствием для Великой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Чэнцы упал на плавающую на поверхности горячей чашки чайную пенку. Голос его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 и впрямь мастерски рассчитывает выгоду, для достижения цели не гнушается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Це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Вашей светлости не поверить мне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подперев щеку одной рукой, прищурился, разглядывая его улыбку. Некоторое время он молча любовался,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для меня слишком велик. Седьмому князю удалось сбежать из Великой Чжоу в мой Цзянбэй. Если я хоть на мгновение упущу бдительность, и ты снова сбежишь, заодно передав чертежи крепости Чжоу, разве не стану я твоим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Це на мгновение замерли. Он словно долго обдумывал, а затем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в Цзянбэй твоим телохранителем. Ты можешь приставить ко мне людей для присмотра. Только не отправляй меня в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 в Цзянбэй телохранителем, только не отправляй меня в Великую Чжоу». Фу Чэнцы повертел эту фразу в уме,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седьмого князя приятно глазу, забыть его невозможно. Если я буду держать тебя при себе, разве не станет еще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носить маску и с этих пор не показывать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Чэнцы медленно сомкнулись на тонкой, длинной, белой шее Лу Це. Эта жизнь была в его руках — стоило лишь приложить усилие, и тот мгновенно испустит дух. Он пристально всмотрелся в глаза Лу Це и увидел, что тот, как и всегда, невозмутим, словно бьется об заклад, что он не сделает этого. Такая хладнокровность была чрезвычайно интересна. Во взгляде Фу Чэнцы появилась тень игры. Он отпустил хрупкую жизненную артерию: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свое обещание,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 Лу Це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два дня, в дождливо-снежный день небеса наконец-то проявили благосклонность. Зимний снег и красные сливы лишь добавили новых красок, цветы сливы на ветвях и верхушках деревьев были весьма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спас второго господина, в последние дни в княжеской резиденции его никто не тревожил, и жизнь текла спокойно и безмятежно. У Лу Це с юных лет остались проблемы со здоровьем, иногда он мог проспать целый день, одиноко развалившись на плетеном кресле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северных землях редко бывало ясно, и Лу Це с тех пор, как вернулся с Пика Орлиного Снега, как следует не отдыхал. Под лучами солнца даже кости становились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Це по-прежнему лениво лежал в плетеном кресле, не желая шевелить ни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Ицзинь, направляясь во внутренний двор, заметил, что Лу Це сменил маску. Прежняя маска закрывала все его лицо, а эта — лишь от лба до кончика носа, оставляя на виду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была изящной и плавной, маска четко очерчивала контур мужского профиля. Непроизвольно возникало еще большее любопытство: каково же лицо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Ицзинь невольно замедлил шаг, чтобы не потревожить того, но Лу Це уже давно заметил его приближение. Он слегка приподнял веки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Ицзинь, будучи застигнутым на месте, не смутился,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хорошая погода, моего старшего брата нет, пойдем со мной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слегка удивился — вот почему за все дни после пробуждения он ни разу не видел Фу Чэнцы, оказывается,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странно: за этот год в Цзянбэй Фу Чэнцы отлучался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Фу Чэнцы не означало, что Лу Це осмелится творить что вздумается. Он замахал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второго господина за благосклонность, только моя болезненная, хилая натура вряд ли подходит для прогулок, чтобы не испортить ваш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Ицзинь знал, что тот любит говорить сладко, и не обратил внимания на его несколько язвительный тон. Он откинул полы халата и сел напротив Лу Це, с усмешкой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 со мной, я скажу старшему брату, что ты намеревался сбежать. Некоторые слова я позволю тебе обдумать и взвесить, прежде чем отвечать. Взгляни-ка, разве эти потайные наручи не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Це екнуло. Он взглянул на наручи в руках Фу Ицзиня, потом на высокомерную ухмылку на его лице, и у него появилось желание разорвать этого человека на куски. Изначально он снял их вместе с коротким клинком, и вот эта штуковина оказалась подобрана Фу 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занимаясь боевыми искусствами, он не был таким основательным, как другие, полагаясь лишь на опыт предшественников и те не слишком честные, ищущие легких путей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использования потайного наруча перед Фу Чэнцы тот прямо запретил ему это, и поначалу Лу Це думал, что это великий князь Цзянбэй презирает его низкие, непрезентабельные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«Просыпаться, держа в руках власть над миром, засыпать, опьяненным, на коленях красавицы» — изначально это слова Хо Цюйбина: «Просыпаться, сжимая меч убийцы, засыпать, опьяненным, на коленях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«Коротка радость ночи любви, высоко всходит солнце — с этих пор государь не является на утреннюю аудиенцию» — Бо Цзюйи «Песнь о бесконечной тоске».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 том, почему Лу Це, будучи без сознания, смог точно схватить запястье: это была естественная реакция, ставшая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 том, что Лу Це не бросился спасать избиваемого ребенка: не из-за бессердечия, просто в ту эпоху, где сильный пожирает слабого, да еще в месте, где нет даже официальных властей для защиты, Лу Це, сам едва спасшийся бегством, мог думать только о самосохранении. Это поведение ради защиты себя, а не потому, что главный герой бессердечен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