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Юэшань была одним из золотых менеджеров Фаньсин, женщина за тридцать, решительная и способная в делах, а в общении — открытая и щедрая, воспитала немало императоров и императриц экрана, а также золотых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сестра Юэ,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чуть ли не вскочил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У Юэшань улыбнулась. — Конкретное развитие и дальнейшие бизнес-вопросы мы обсудим при встрече,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чем он заслужил, что У Юэшань лично будет ему всё организовывать.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 одном проекте я могу рассказать заранее, он уже подтверждён, можешь начать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реклама духов, посол зимней новинки следующего года от Фалейгэнсы.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эти духи не дотягивают до уровня люксовых брендов, это не полноценный контракт, а лишь один маленький зимний продукт, но для такого незаметного артиста, как Чу Цин, это уже как манна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Юэшань не знала, плакать или смеяться, думая, сколько же страданий перенёс этот ребёнок в старой компании, при том что у него есть и внешность,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ошеломлённо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изначально должен был ехать Се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Снаружи такие слова нельзя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Юэшань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Юэшань подумала, разве это не принадлежит Чу Цину? Только ему и может, ведь сам помощник Шао Фаньсина лично вёл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проект изначально действительно предназначался Се Юньчжоу, но Шао Фаньсин вдруг приказал заменить его на Чу Цина. Директор Фалейгэнса был в хороших отношениях с Шао Фаньсином и, увидев, что образ Чу Цина схож с Се Юньчжоу, сразу же согласился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Юэшань в душе не понимала, проверила и обнаружила, что ранее Се Юньчжоу перехватил у Чу Цина место наставника в шоу «Красиво пой», и примерно поняла — это помогают Чу Цину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укрепление авторитета собственной компании и демонстрация власти, или просто помощь Чу Цину — неизвестно, но У Юэшань мысленно напомнила себе: за Чу Цином стоит влиятельный человек, нельзя относиться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Юэшань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тебе лично детали бренда и рекламы, не забудь проверить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сжал телефон, думая, что он не должен подводить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попробует, он будет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закутался в одеяло, включил телефон, провёл пальцем по экрану и неосознанно открыл WeChat Хо Ли, собираясь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я успешно подписал контракт с хорошей компанией, и у меня ещё появился отличный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глуп, он знает, что эта возможность была получена благодаря стараниям Хо Ли. И сейчас Хо Ли спит в соседней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отправлять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 знал, плакать или смеяться, это просто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рассеянно смотрел на открытую страницу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вечера выступления, когда они познакомились с Хо Ли, они обменялись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Чу Цин всегда отчитывался Хо Ли в WeChat, он и не требовал от Хо Ли ответов, просто считал его своей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я выпустил новую фортепианную пьесу под названием «Неподвижность», количество просмотров за день превысило миллион, я получил приглашение на вокальное конкурсное шоу. Я очень рад,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я участвовал в шоу, в первом туре занял первое место. Со мной хочет подписать контракт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я выпустил альбом, номинирован на золотую песню.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всегда отвечал только «угу» или «понял» — короткими словами, но Чу Цин превратил этот чат в место для своих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и сам не знал, чего он добивается, но такие отчёты давали ему чувство уверенности, ощущение, что у жизни есть цель. Чу Цин не знал, важно ли это Хо Ли, читает ли он внимательно то, что он пишет, но Чу Цину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возможно, так он поступает эгоистично, использует Хо Ли. Но затем подумал, что это же простое сообщение, Хо Ли не придаст значения, это никак на него не повлияет, поэтому спокойно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года, когда чат в WeChat вдруг остановился, последняя дата была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нетерпения, просто не о чем было отчитываться, Чу Цин и не хотел рассказывать Хо Ли о не очень хороших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 телефоном в руках то засыпал, то просыпался в полудрёме. То просыпался, то засыпал — так прошёл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Чу Цина окончательно разбудила вибрация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страница WeChat вдруг мигнула, выскочило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Проснулся? Выходи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ошеломлённо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открылась, на пороге стоял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хочешь спать, сначала поешь, потом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вдруг осознал, что Хо Ли слышит все его движения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доме звукоизоляция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даже если звукоизоляция не очень, обычный человек ведь не услышит... Он же не занимается в комнате чем-то вроде прослушивания музыки или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 знал, что Хо Ли ловок, а его органы чувств остры — он действительно не обычный человек. Обычно те, кто занимается их делом, изучая самооборону, не могут быть нечувствительными к окружающему — кто знает, не направлено ли на тебя оружие, разве что те, у кого целая толпа телохранителей, но Хо Ли не любил, когда кто-то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подошёл и вытащил Чу Цина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потом надо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ошеломлённо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сбегаем?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коллекторы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Ты получил съёмки для рекламы, завтра нужно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Чу Цин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У Юэшань, с этого момента я твой водитель, телохранитель и ассистент. У Юэшань тоже прислала мне твоё расписание, но для посторонних говори, что я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Фаньсин так просто взял на работу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генеральный директор Фаньсин — пластиковый друг Хо Ли, это, наверное,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я могу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Распоряжение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 как раз удобно сопровождать тебя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могу предоставить услуги 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Хо Ли уже прилип к Чу Цину, сопровождая его прямо на самолёт к месту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началась зима, снега ещё мало, но ветер пробирал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закутавшись в толстое пальто и ватник, стоял у причала, ожидая, пока рабочие подготовят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рекламы: мужчина встречает на причале снежного духа, появляющегося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тает, превращаясь в воду, вода замерзает, становясь льдом. Реклама выполнена в эстетичном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играл того самого снежного духа, а его партнёр — новичок-актёр Шэн Линфэй, набирающий популярность, он из семьи звёзд, отец — известный режиссёр, его стартовая точка — финишная черта для многих. Поэтому, хотя он снялся всего в одном сериале... да, именно в «Мастере меча», из-за которого Чу Цина поливали грязью, сейчас он снова стал партнёром Чу Цина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меча» — большой проект с двумя главными мужскими ролями, с огромной фан-базой, все с нетерпением ждали, позже его взялся снимать отец Шэн Линфэя, режиссёр Шэн. То, что режиссёр Шэн вставил своего сына, все лишь немного покритиковали, ведь внешность и характер Шэн Линфэя подходили, а актёрскому мастерству лично учил режиссёр Шэн, так что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зрители и так были недовольны, затем капитал, говоря прямо, Хо Ляо, буквально впихнул на вторую мужскую роль Чу Цина, чья игра была как jpg, а внешность и характер отличались от персонажа произведения на десять Шэн Линфэев, и тогда зрители окончательно взбесились, плюс вышло шоу с Чу Цином, где он выступил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всплыла история с содержанием, это стало последней каплей, погрузившей Чу Цина в ситуацию всеобщей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увидев Шэн Линфэя, своего бывшего партнёра, Чу Цин испытывал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ненависти к тому сериалу и Шэн Линфэю, наоборот, в глубине души он чувствовал перед ними вину, всегда считая себя их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