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Юэшань была одним из золотых менеджеров Фаньсин, женщина за тридцать, решительная и способная в делах, а в общении — открытая и щедрая, воспитала немало императоров и императриц экрана, а также золотых певцов.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сестра Юэ,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чуть ли не вскочил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У Юэшань улыбнулась. — Конкретное развитие и дальнейшие бизнес-вопросы мы обсудим при встрече,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 чем он заслужил, что У Юэшань лично будет ему всё организовывать.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 одном проекте я могу рассказать заранее, он уже подтверждён, можешь начать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реклама духов, посол зимней новинки следующего года от Фалейгэнсы.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эти духи не дотягивают до уровня люксовых брендов, это не полноценный контракт, а лишь один маленький зимний продукт, но для такого незаметного артиста, как Чу Цин, это уже как манна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Юэшань не знала, плакать или смеяться, думая, сколько же страданий перенёс этот ребёнок в старой компании, при том что у него есть и внешность,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ошеломлённо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изначально должен был ехать Се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Снаружи такие слова нельзя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Юэшань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Юэшань подумала, разве это не принадлежит Чу Цину? Только ему и может, ведь сам помощник Шао Фаньсина лично вёл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проект изначально действительно предназначался Се Юньчжоу, но Шао Фаньсин вдруг приказал заменить его на Чу Цина. Директор Фалейгэнса был в хороших отношениях с Шао Фаньсином и, увидев, что образ Чу Цина схож с Се Юньчжоу, сразу же согласился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Юэшань в душе не понимала, проверила и обнаружила, что ранее Се Юньчжоу перехватил у Чу Цина место наставника в шоу «Красиво пой», и примерно поняла — это помогают Чу Цину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укрепление авторитета собственной компании и демонстрация власти, или просто помощь Чу Цину — неизвестно, но У Юэшань мысленно напомнила себе: за Чу Цином стоит влиятельный человек, нельзя относиться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Юэшань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тебе лично детали бренда и рекламы, не забудь проверить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сжал телефон, думая, что он не должен подводить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попробует, он будет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закутался в одеяло, включил телефон, провёл пальцем по экрану и неосознанно открыл WeChat Хо Ли, собираясь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я успешно подписал контракт с хорошей компанией, и у меня ещё появился отличный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глуп, он знает, что эта возможность была получена благодаря стараниям Хо Ли. И сейчас Хо Ли спит в соседней гостевой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отправлять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 знал, плакать или смеяться, это просто вошло у него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рассеянно смотрел на открытую страницу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вечера выступления, когда они познакомились с Хо Ли, они обменялись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Чу Цин всегда отчитывался Хо Ли в WeChat, он и не требовал от Хо Ли ответов, просто считал его своей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я выпустил новую фортепианную пьесу под названием «Неподвижность», количество просмотров за день превысило миллион, я получил приглашение на вокальное конкурсное шоу. Я очень рад,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я участвовал в шоу, в первом туре занял первое место. Со мной хочет подписать контракт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 я выпустил альбом, номинирован на золотую песню.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всегда отвечал только «угу» или «понял» — короткими словами, но Чу Цин превратил этот чат в место для своих отчётов.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и сам не знал, чего он добивается, но такие отчёты давали ему чувство уверенности, ощущение, что у жизни есть цель. Чу Цин не знал, важно ли это Хо Ли, читает ли он внимательно то, что он пишет, но Чу Цину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 возможно, так он поступает эгоистично, использует Хо Ли. Но затем подумал, что это же простое сообщение, Хо Ли не придаст значения, это никак на него не повлияет, поэтому спокойно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года, когда чат в WeChat вдруг остановился, последняя дата была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нетерпения, просто не о чем было отчитываться, Чу Цин и не хотел рассказывать Хо Ли о не очень хороших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 телефоном в руках то засыпал, то просыпался в полудрёме. То просыпался, то засыпал — так прошёл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Чу Цина окончательно разбудила вибрация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страница WeChat вдруг мигнула, выскочило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Проснулся? Выходи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ошеломлённо смотрел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дверь открылась, на пороге стоял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хочешь спать, сначала поешь, потом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вдруг осознал, что Хо Ли слышит все его движения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доме звукоизоляция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подумал, даже если звукоизоляция не очень, обычный человек ведь не услышит... Он же не занимается в комнате чем-то вроде прослушивания музыки или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 знал, что Хо Ли ловок, а его органы чувств остры — он действительно не обычный человек. Обычно те, кто занимается их делом, изучая самооборону, не могут быть нечувствительными к окружающему — кто знает, не направлено ли на тебя оружие, разве что те, у кого целая толпа телохранителей, но Хо Ли не любил, когда кто-то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подошёл и вытащил Чу Цина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потом надо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ошеломлённо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сбегаем?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коллекторы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Ты получил съёмки для рекламы, завтра нужно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Чу Цин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У Юэшань, с этого момента я твой водитель, телохранитель и ассистент. У Юэшань тоже прислала мне твоё расписание, но для посторонних говори, что я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Фаньсин так просто взял на работу Хо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генеральный директор Фаньсин — пластиковый друг Хо Ли, это, наверное,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я могу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Распоряжение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 как раз удобно сопровождать тебя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 могу предоставить услуги спонсору.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Хо Ли уже прилип к Чу Цину, сопровождая его прямо на самолёт к месту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только началась зима, снега ещё мало, но ветер пробирал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закутавшись в толстое пальто и ватник, стоял у причала, ожидая, пока рабочие подготовят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рекламы: мужчина встречает на причале снежного духа, появляющегося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тает, превращаясь в воду, вода замерзает, становясь льдом. Реклама выполнена в эстетичном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играл того самого снежного духа, а его партнёр — новичок-актёр Шэн Линфэй, набирающий популярность, он из семьи звёзд, отец — известный режиссёр, его стартовая точка — финишная черта для многих. Поэтому, хотя он снялся всего в одном сериале... да, именно в «Мастере меча», из-за которого Чу Цина поливали грязью, сейчас он снова стал партнёром Чу Цина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меча» — большой проект с двумя главными мужскими ролями, с огромной фан-базой, все с нетерпением ждали, позже его взялся снимать отец Шэн Линфэя, режиссёр Шэн. То, что режиссёр Шэн вставил своего сына, все лишь немного покритиковали, ведь внешность и характер Шэн Линфэя подходили, а актёрскому мастерству лично учил режиссёр Шэн, так что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зрители и так были недовольны, затем капитал, говоря прямо, Хо Ляо, буквально впихнул на вторую мужскую роль Чу Цина, чья игра была как jpg, а внешность и характер отличались от персонажа произведения на десять Шэн Линфэев, и тогда зрители окончательно взбесились, плюс вышло шоу с Чу Цином, где он выступил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всплыла история с содержанием, это стало последней каплей, погрузившей Чу Цина в ситуацию всеобщей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снова увидев Шэн Линфэя, своего бывшего партнёра, Чу Цин испытывал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ненависти к тому сериалу и Шэн Линфэю, наоборот, в глубине души он чувствовал перед ними вину, всегда считая себя их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http://bllate.org/book/15588/1395538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