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Хо с силой хлопнул его по твердым мышцам на груди и, выпучив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Я тебя до ванны донести еще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 трудом приподнял веки, поднял руку и прикрыл ею руку Вэй Хо. Их ладони соприкоснулись, и Вэй Хо почувствовал под своей ладонью ритмичные толчки — это билось сердце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мягко мерцал свет свечей, старый желтоватый свет отбрасывал смутные, колышущиеся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вдруг почувствовал в глубине сердца какое-то щекотание — словно на поле посеяли зерна и теперь наблюдаешь, как они буйно прорастают.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он произнес бессвязную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как ты с той девушкой запутался… Мне стало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вдумываться, просто высказал то, что вертелось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смотрел на сидящего у кровати человека. Он не знал, не от хмеля ли это, но сейчас Вэй Хо казался ему красивее любого мужчины или женщины, которых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помнил, каким Вэй Хо был в детстве — круглым и милым, словно рисовый колобок, каждый день бегал за ним и звал братец. Теперь почти перестал, и от этой мысли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прокричал дикий кот, и оба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ему снять одежду, Вэй Хо поддержал Цинь Хуая, и тот сел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предыдущих проволочек вода уже успела из горячей стать теплой, но, к счастью, стояла летняя жара, и струйки, стекавшие по коже, приносили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Хуаю в этом году исполнилось семнадцать, и он полностью сформировался. Благодаря многолетним тренировкам для укрепления тела, мышцы на его груди, животе и спине были рельефными; когда он поднимал руку, бицепсы играли, излучая мощную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постоял рядом мгновение, видя, что тому тяжело, взял полотенце, придвинул маленькую скамеечку и сел у ванны. Смочив полотенце, он приложил его к труднодоступной шее и спине Цинь Хуая, протирая их. Пока тер, он украдкой взглянул на свое собственное телосложение и с досадой обнаружил, что ему далеко до такого, хотя они почти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Хо лишь подумал об этом — заставлять себя, как Цинь Хуай, каждый день рано вставать и тренироваться, месяцами подряд, он бы не смог.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они быстро потушили свет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выходной. Вэй Хо проспал, поднявшись только в пятый час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стоял такой, что даже в тонкой одежде пот постоянно проступал, что раздражало. Книги тоже не шли в голову. Вэй Хо махнул рукой, схватил веер из пальмовых листьев, расстегнул одежду, улегся на циновку и начал обмахиваться, слушая, как стрекот цикад проникает в комнату сквозь оконную решетку. Было довольно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он еще больше восхищался силой воли Цинь Хуая — в такую жару тот все еще фехтовал на мечах и работал с копьем во дворе. Вот это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Обмахивая себя, он постепенно начал дремать, вскоре голова склонилась набок, и он погрузился в сонное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сделав перерыв в тренировке, зашел в дом и увидел Вэй Хо, лежащего на боку на постели с расстегнутым воротом, даже обувь не снявшего, сладко посапывающего. Тот спал так крепко, что даже не заметил, как веер выпал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положил меч на стол, подошел, поднял веер и поставил его на табурет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осторожно он ни двигался, шума не избежать. Вэй Хо, казалось, что-то почувствовал, во сне слегка перевернулся, сменив позу. Его одежда распахнулась еще шире, обнажив большую площадь белоснежной кожи, которая предстала перед глазами Цинь Хуая. На той белизне, словно две нежные цветочные почки, просматривались соски. Вэй Хо спал сладко, черные волосы рассыпались по подушке, на щеках легкий румянец, губы алые, мужественные, но с изящными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дыхание Цинь Хуая перехватило, сердце дрогнуло, и появилось беспричинное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долгой тренировки под палящим солнцем он не чувствовал такого беспокойного жара, как сейчас, стоя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Вэй Хо был весь в горячем поту, вскочил и какое-то время в растерянности не мог сообразить, который сейчас час, прежде чем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он зевнул, повернул голову и увидел тонкое одеяло, которым был укрыт. Удивился — в такую жару он еще и укрылся, неудивительно, что проснулся от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заснуть уже не мог. Помахал немного веером, затем встал и пошел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обоюдному удивлению, после полудня нагрянул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Мин Чэня, Вэй Хо заварил чай, пытаясь повторить движения чайного мастера, которых он однажды видел в резиденции Ху, но, попробовав сам, почувствовал, что вкус все 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Чэнь не поскупился на похвалы, прямо заявил, что вкусно, и выпил еще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выручил нас, и нам правда стоит как следует отблагодарить тебя, — сказал Вэй Хо. — Но в последнее время у нас тут дел много, да и боялись тебя потревожить, вот и не навещали.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только познакомились, ничего страшного. Отныне не стоит так церемониться. Нам троим года примерно равные, мы сверстники, наедине можно обходиться без почтительных обращений.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правильно сделали, что не искали меня. Если честно, с той встречи я тоже хотел вас навестить, но отец отправил меня на несколько дней к бабушке, вернулся в Цзянъу только вчера. Если бы вы пришли, меня бы не застали.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Мин Чэнь и был отпрыском знатного рода, в его манерах и речи не было высокомерия. Трое беседовали оживленно, без всяких барьеров или предубеждений.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успешно сдал военный экзамен, и Мин Чэнь, приходя в гости, тоже приготовил скромный подарок — изящный кинжал. Ножны были простыми и невзрачными, но, вынув клинок, можно было увидеть острое лезвие. Сам клинок был небольшим и изящным. Цинь Хуаю он очень понравился, и он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еще с одной целью, — сказал Мин Чэнь. — Цинь Хуай, тебе уже не о чем беспокоиться, а мне с Вэй Хо еще предстоит участвовать в следующем году в гражданском экзамене. Через несколько дней я тоже собираюсь поступить в Академию Чанъинь. Я узнал, что ты учишься у наставника Чан Жуна, и хотел бы попасть к нему же. Не мог бы ты меня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Хо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Представить? Ты — сын начальника области, а у меня и родословной-то приличной нет. Как же я могу быть твоим поручителем?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С другими, может, и да, но ты же у него учишься и наверняка знаешь, что наставник Чан — человек особенный, не любит подношений. Чтобы стать его учеником, нужно лично принести ему свои сочинения. Но новый учебный год уже начался, и, наверное, у наставника сейчас много хлопот, не сможет выкроить время на встречу со мной. Поэтому я хотел попросить тебя передать ему мои скромные труды. Если они ему понравятся, можно будет договориться о времени, и я нанесу визит.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продумал до мелочей, и Вэй Хо, естественно, не стал колебаться, согласился, и, придя в академию, передал сочинения Мин Чэня Чан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Вэй Хо забрал у Чан Жуна сборник сочинений.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Статьи я просмотрел, написаны неплохо, но передай ему, пожалуйста, что я не возьму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удивили Вэй Хо,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Сочинения и стихи Мин Чэня он читал, стиль был свободным и плавным, нешаблонным, идеи глубокими. Вэй Хо признавал, что талант Мин Чэня не уступает, а то и превосходит его собственный, поэтому ответ Чан Жуна вызвал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взглянул на него, почесал пальцами виски и лишь кратко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Идущие разными путями не станут сообща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еще больше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во многом разделяет мои взгляды, почему же вы так говорите,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Жун скосил на него глаза, заложил руки за спину, поднял голову, глядя на дождевую завесу под карнизом, и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чувствую, не обязательно, что это правда. Тебе тоже не стоит принимать мое суждение за истину в последней инстанции. Но учить трех учеников и так достаточно утомительно, сил на четвертого уже нет. Так что помоги мне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других наставников в академии, у которых были десятки учеников, потом подумал о своем наставнике и на мгновение онемел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больше не стал расспрашивать, вернул сборник сочинений Мин Чэню, но, подумав, не передал ему слов Чан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конечно, был расстроен. В сердце каждого ученого живет некоторая доля высокомерия — будь то гордость или надменность, но в целом это уверенность в собственном таланте. После отказа естественно осталось чувство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 характеру любит покой и безмятежность. Он говорит, что учить нас троих и так достаточно тяжело, отказал тебе не из-за недостатка знаний,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Чэнь криво улыбнулся,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с наставником Чаном нет судьбы. Раз так, подумаю о другом учителе. В любом случае, спасибо, что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пустяки. Это я должен отблагодарить тебя за помощь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Мин Чэнь тоже поступил в Академию Чанъинь, к очень опытному старцу. Хотя тот и не мог сравниться с Чан Жуном в остроте суждений и известности, но знаниями ничуть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