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Чжоу замолчал и начал есть варёный арахис. Он понимал, что и Чжан Пэн, и босс говорили разумные вещи, но почему-то чувствовал, что у него есть какая-то связь с этим местом, словно магнит притягивал его и не давал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подумай сам, — сказал Чжан Пэн, видя, что Хань Чжоу не в настроении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куриное крылышко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рядом с Академией искусств проще набирать учеников. Если найдёшь дешёвое место, останься тут на пару лет, заработай репутацию, и это может пойти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просил друзей посмотреть варианты в более отдалённых районах, и через несколько дней нашёл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пятиэтажный дом с недавно установленным подогревом пола, всего в двадцати минутах ходьбы от Академии искусств и его дома. Цены на старые здания в округе были не такими низкими, но, по словам агента, когда зарубежный китаец вернулся, чтобы забрать свою родовую землю, он попросил оставить ему два этажа по низкой цене, чтобы он мог арендовать их для бизнеса в 20xx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Зарубежный китаец был так благодарен за помощь, что предложил ему бесплатную аренду и даже хотел подарить несколько квартир в качестве благодарности, но тот отказался. Тогда зарубежный китаец попросил его связаться с управляющим в Китае, чтобы обсудить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что приедет в апреле или мае, чтобы начать бизнес, и управляющий подготовил здание, установив подогрев пола и перестроив его по его требованиям, даже выделив два этажа отдельно. Но недавно зарубежный китаец позвонил и сообщил, что пока не сможет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двух-трёх этажей в некоммерческом районе была не такой выгодной, как аренда магазинов, особенно после перестройки. Управляющий и агент были в отчаянии, так как каждый месяц простоя приносил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налил Хань Чжоу воды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посмотрите вокруг — тут только маленькие студии. Если вы арендуете два этажа, то за полгода сможете вытеснить всех. Кто не захочет заниматься в большой студии? Это выглядит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арендовать два этажа, — сказал Хань Чжоу, наблюдая, как лимон в стакане поднимается и опускается. — Но у меня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главное! — глаза агента загорелись. — Главное — хотите ли вы этим заниматься! Если возьмёте всё, мы сможем обсудить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улыбнулся. У него было чувство, что он не только получит это помещение по выгодной цене, но и останется здесь надолго, без необходимости снова переезжать.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говорил с закрытыми глазами, но его лицо оставалось спокойным. Цзинь Шуань сидел на стуле у кровати, слушая его рассказ, и погрузился в воспоминания. Однако, когда Хань Чжоу закончил рассказ о переезде, он замолчал, лениво зевнул и улыбнулся, выглядев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Цзинь Шуань задумался. Он уже слышал об этом эпизоде от Хань Чжоу, но сегодня тот рассказал всё подробнее. Однако гипноз — это не обычная беседа, почему же он вспомнил такие незначительные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заметив его задумчивость, коснулся его руки и беззвучно написал на планшете: [Обычно люди не вспоминают такие мелочи без причины. Вероятно, эти события важны для Хань Чжоу. Думаю, есть ещё что-то, о чём он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тоже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таинственном человеке, которого никогда не видел. Тот появлялся всего два раза, но всегда в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когда правительство открыло дружественную политику для зарубежных китайцев, и он позвал Цзинь Шуаня вернуться, чтобы забрать родовое имущество и заняться бизнесом. Второй раз — когда Хань Чжоу переезжал. Хотя он не помогал напрямую, его действия случайно помогли Хань Чжоу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достал сигарету и стал вертеть её в пальцах, но не закурил. У него были смутные подозрения о личности этого человека, и чем ближе он подходил к разгадке, тем больше напрягался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доктор Сун снова обратился к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Чжоу, вы закончили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на кровати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снова появился туман, и чёрная бабочка, кружась, повела его к серо-голубому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отряхнул с себя опавшие листья. С тех пор как он приехал в Лянчэн, он особенно не любил осень. Одеваться тепло — жарко, одеваться легко — холодно. Ветер бил по лицу, а с деревьев сыпались листья, создавая унылую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на блошином рынке стало больше людей, но это не касалось Хань Чжоу. Сегодня утром он не продал ни одной картины, да и за всю неделю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табурет Лу Баня вперёд. Поскольку стеклянная панель, на которой лежали картины, была разбита наполовину, ему пришлось использовать пластиковую плёнку. Он разгладил смятую плёнку, прижал один угол кирпичом, а другой —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его Сяо Чжао, который недавно начал продавать старый хлам. — Через несколько дней у нас дома праздник, попроси своего брата Хань Дун написать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положил маленькую книжку «Неряшливый король» на колени, закутался в пальто и посмотрел на Сяо Чжао. Тот был худым, с растрёпанными волосами и большими мешками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взял булочку и откусил. Начинка из говядины была ароматной, а тесто — мягким и тёплым. Он давно не ел мяса, и слюна начала выделяться от одного запаха. Проглотив кусок, он почувствовал, как тепло разлилось по телу,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Напишу, если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Сяо Чжао покосился на него. — Булочку съел, а написать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рассмеялся, быстро доел булочку и, разведя руками,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видел, как я ел твою булочку?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собака! — Сяо Чжао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увернулся от его старого ботинка, проглотил булочку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мой брат написал надписи, а сам ругаешься? Ты что, значок Мао Цзедуна зря носишь, воспитанник!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засмеялся, пододвинул стул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какого года?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1976, до девятнадцати два месяца, — Хань Чжоу достал сигарету и протянул Сяо Чжао,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закурил сам и, зажигая спичку,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моложе, зови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хитрец! — Сяо Чжао рассмеялся. — Я 78-го, так что буду звать тебя братом,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Обезьяна, — кивнул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взял книжку «Неряшливый король»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ты из города С,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глубоко затянулся сигаретой и прищурился, вспоминая художественную галерею, с которой работал его брат. Если бы та галерея вела себя честно и вовремя выплачивала деньги, или хотя бы разрешала им самим продавать картины, ему бы не пришлось ехать в незнакомый Лянчэн и тайком выживать на блошином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