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сказал, что личности пациентов с диссоциативным расстройством идентичности (DID) кажутся независимыми, но на самом деле они похожи на дольки апельсина, которые были разорваны на части. Жадность, гнев, глупость, ненависть, любовь, желание — все эти человеческие черты, которые обычно соединены вместе, были разбиты и увеличены, формируя кажущиеся разрозненными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убить второстепенную личность — это всего лишь собрать эти осколки души обратно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Цзинь Шуань в глубине души немного надеялся попробовать блюдо, приготовленное Хань Дуном. К сожалению, Хань Чжоу не дал ему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наложи себе побольше риса, блюдо немного солёное, — Хань Чжоу нёс две тарелки с едой, приглашая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отложил документы, поднял голову и увидел, что тот закатал рукава, на нём был маленький синий фартук, весь в брызгах масла. Он действительно выглядел как настоящий «Маленький повар из Китая».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 с перцем! — Хань Чжоу положил в его тарелку кусочек чего-то чёрного и липкого, с ожиданием в глазах. — Я слышал от брата, что перед готовкой нужно обвалять мясо в крахмале. У меня не очень красиво получилось, но на вкус оно нежное!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готовит, а ты смотришь? — Цзинь Шуань держал палочки над тарелкой, не приступая к еде и не глядя на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иногда он зовёт меня поболтать с ним, — Хань Чжоу упёрся локтями в стол, сложив руки и подперев подбородок, с улыбкой сказал. — Честно говоря, все говорят, что у меня идеальная фигура, только ты и мой брат считаете меня худым и постоянно заставляете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брат не такого же телосложения, как ты? — Цзинь Шуань вспомнил Хань Дуна, которого видел в тот день. Он действительно выглядел так же, как Хань Чжоу, но, возможно, из-за характера казался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Хань Чжоу скривился. — Кто знает, что он думает. Он всегда говорит, что если не откормит меня, то к Новому году даже стыдно будет меня в кислую капусту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вздрогнул, услышав слово «положить». Хань Дун, даже не осознавая, что он всего лишь раздвоенная личность, всё же готовился к захвату контроля, как и говорил доктор Сун. Это было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видя его молчание, постучал по столу, указывая взглядом на его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Ешь быстрее,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промолчал и молча съел кусочек говядины, который ему положил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действительно была нежной, но вкус… скажем так, 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Хань Чжоу нервно потёр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посмотрел на него. Хотя стоило бы похвалить человека, который впервые готовит, но он боялся, что Хань Чжоу увлечётся и начнёт готовить каждый день. Поэтому он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солоновато.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да? — Хань Чжоу хлопнул в ладоши. Отсутствие отрицания было косвенным одобрением!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 собой и пододвинул к Цзинь Шуаню ещё одну тарелку с чем-то, напоминающим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это, тушёные баклажаны!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 трудом взял палочки, не желая страдать в одиночестве,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посмотреть, как ты ешь! — Хань Чжоу с энтузиазмом клал ему еду, наблюдая, как тот съедает всё до последнего кусочка, и только тогда, довольный, снял фартук, отряхнулся от запаха гари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был погружён в свои мысли. Под шум воды он не мог сосредоточиться на документах. Он отложил папку в сторону, достал из шкафа маленькую нефритовую шкатулку и открыл её. Внутри лежал небольшой, не слишком красивый камень — это был подарок Хань Чжоу, символ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Хань Чжоу ушёл из ресторана, Цзинь Шуань почувствовал, будто у него выбили почву из-под ног, и он упал с горы в глубокую пропасть. К счастью, Хань Чжоу вернулся, с розами и луной, осветив его пропасть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были свежи в его памяти. Цзинь Шуань бережно хранил эту луну, время от времени доставая её, чтобы насладиться воспоминаниями. И постепенно он начал замечать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камень был ничем примечательным, но шкатулка, в которой он лежал, явно имела историческую ценность — это, похоже, был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Хань Чжоу, эта шкатулка была подарена его бабушкой матери, вероятно, как часть приданого. Но судя по мастерству и материалам, она явно не была изделием народного промысла. Кем же были его бабушка или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установить хотя бы одного родственника Хань Чжоу, можно было бы примерно определить, в какую эпоху он жил. Только сузив круг, можно было бы постепенно выяснить, какие травмы он перенёс.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ему покоя, и он сразу же связался с известным учёным, чтобы провести экспертизу шкатулки. Однако надпись на дне шкатулки была стёрта, и для её расшифровки потребовалось бы восстановление, а затем поиск в исторических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это займёт много времени, но сегодня днём, выйдя из кабинета психолога, он получил звонок от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экспертизы шкатулки были готовы. Согласно выводам, это действительно был предмет из императорского дворца, хотя и прошёл через множество рук, но изначально был подарен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нефритовая резьба, подаренная императору Сяньфэну, а в 1884 году, в десятый год правления Гуансюя, императрица Цыси вместе с другими предметами искусства подарила её двадцатилетнему придворному художнику.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художника? — Цзинь Шуань сжал кулаки, в его глазах читалось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слегка нахмурился, чувствуя, как в его сердце надувается пузырь, который становился всё более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Тан Гуй для Хань Чжоу? Были ли они связаны или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 нетерпением ждал, пока учёный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Гуй жил в непростое время, но три поколения его семьи были придворными художниками. Он с детства бывал во дворце, а к 1884 году уже стал учителем принцев и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вы, возможно, знаете, в конце правления Канси во дворце стали популярны западные художники, такие как Джузеппе Кастильоне, и их слава затмила традиционных художников, поэтому о Тан Гуе и других известно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потом? — спросил Цзинь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покачал головой, с сожалением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провала реформ 1898 года Тан Гуй покинул Запретный город. В то время было очень беспокойно, и никто не обращал внимания на уход художника. И с тех пор о нём больше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потёр пальцы, пытаясь найти связь в этих датах.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1884 год — Тан Гую было 20 лет, а в 1898 году, во время реформ, ему было 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Тан Гуй… он был женат? Как звали его жену? Есть ли записи о его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него была жена! — учёный вернул ему шкатулку, снял очки и улыбнулся. — Согласно документам, у него был сын и дочь от жены по фамилии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Фан… — пузырь в сердце Цзинь Шуаня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говорил, что его мать была Ли, а Тан Гуй, вероятно, не имел к нему никакого отношения. Шкатулка, скорее всего, просто попала к ним через несколько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был погружён в свои мысли, когда вдруг почувствовал, как кто-то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Хань Чжоу вышел из ванной и, увидев, что Цзинь Шуань держит в руках подаренную шкатулку, почувствовал теплоту в сердце. Он тихо подошёл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Цзинь Шуань отложил шкатулку в сторону и обнял Хань Чжоу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полдень был ярким, на Хань Чжоу было только полотенце, его мускулистое тело было слегка влажным, и капли воды на его коже блестели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поднял его подбородок и мягко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день был задумчивым. Что за работа так озадачила нашего великого архитектора?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Чжоу… — Цзинь Шуань отвел взгляд, немного помолчал, а затем снова посмотрел на него. — Мы вместе уже не так мало времени, и я думаю… мне стоит познакомиться с твоими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из-за чего ты переживал? И ещё говорил о работе,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Цзинь Шуанем, взял его руку в свои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об этом. Мы уже полгода вместе, и дальше откладывать встречу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тоже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повернулся к Хань Чжоу, их глаза встретились. Глаза Хань Чжоу на солнце были особенно яркими и чистыми, в них не было ни тени сомнения или уклончивости. Этот человек был искренним и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