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музыкального магазина был упрямым стариком. В его скромной лавке были гитары, покрытые наклейками, потускневшие флейты, чёрные и блестящие керамические свирели, а также инструмент, похожий на флейту, — бау.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взял с витрины инструмент, напоминающий язычок, и покрутил его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Аксессуар для инструмента?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тоже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который при входе держал Цзинь Шуаня за руку, теперь уже обнял его за руку. Такая поза для взрослых мужчин была необычной, но это расстояние было слишком комфортным, тёплым и уютным. Сердца обоих учащённо бились, но никто не предлагал разъединиться и не смотрел на их руки. Хань Чжоу, как страус, прячущий голову в песок, считал это нормальным поведением, а Цзинь Шуань, делая вид, что всё в порядке, продолжал изучать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который хотел поправить их, лишь фыркнул и отвернулся, так как терпеть не мог такие неоднозначные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Чжоу: Ань-ге, ткань этого пальто действительно приятная на ощупь. Должно быть, снять его тоже будет приятно...]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Мимолётная мысль Хань Чжоу, хотя это пальто само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выбрал подарок для своего брата в этом магазине — губную гармошку HOHNER MK. Это был остаток из старого запаса, который владелец магазина припрятал, не использовал, а теперь, нуждаясь в деньгах, решил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после ужина, мой отец садился у дерева у входа и играл на губной гармошке. Я тогда из интереса попробовал научиться, но через пару дней забросил. Зато мой брат очень полюбил её, — рассказывал Хань Чжоу, оплачивая покупку и вспоминая детство. — Потом гармошка куда-то пропала, и я постепенно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Шуаня: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иногда кажется, что время летит безумно быстро, словно мчится вперёд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магазина и немного погуляли. Когда они вернулись к студии, Хань Чжоу передал Цзинь Шуаню книгу «Неряшливый король», но, прежде чем тот взял её,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Шуань на мгновение задумался, затем достал из внутреннего кармана пальто ручку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тёмно-зелёная пластиковая ручка с золотым колпачком, марки «Герой». Тонкий зажим в форме стрелы и стеклянные украшения на концах немного потускнели, что выдавало её возраст. Хань Чжоу когда-то подарил другу на день рождения ручку за три тысячи юаней, лакированный корпус которой выглядел сдержанно и роскошно. В сравнении с ней ручка Цзинь Шуаня казалась скромной, даже в маленьких магазинах такие уже не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ручка тоже с блошиного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засмеялся Цзинь Шуань. — Просто куплена давно, тогда выбор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Хань Чжоу опустил голову и начал что-то писать. — Раньше я не замечал, что ты такой консерватор, собираешь столько старых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сначала промолчал, но когда Хань Чжоу закончил писать на титульном листе,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сам — старая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Хань Чжоу поднял на него глаза и вдруг почувствовал, что этот человек может быть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вернул книгу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вещь,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«старая вещь» заставили сердце Цзинь Шуаня растаять. Он взял книгу, открыл её и увидел на первой странице строку, написанную размашистым почерком: «Хань Чжоу и Цзинь Шуань посетили блошиный рынок, X год, X месяц, X день, солнечно».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подростковые забавы, совершаемые тридцатилетним мужчиной, выглядели одновременно наивно и романтично. Хотя они оба не знали, скрывалось ли за этим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Шуань решил, что это так. Увидев, что Хань Чжоу нарисовал маленькое солнце над иероглифом «солнечно», он почувствовал, как его сердце согрелось, словно под лучами солнца. Он протянул ручку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холодный зимний день прогулка по блошиному рынку, покупка старых и бесполезных безделушек добавила теплоты в их отношения и создала воспоминания, которые могли согревать во сне. Как говорится, «старое, но не забытое» — это, пожалуй, лучшее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Хань Чжоу сфотографировал ручку и выложил в социальную сеть с подписью: [Однодневная экскурсия на блошиный рынок, радуюсь приобретению старой вещи — ручки «Герой».]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отложил телефон, лёг на кровать и стал рассматривать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оставался у Цзинь Шуаня, а утром на его пижаме обнаружил записку, написанную чернилами. Он всегда считал, что люди, носящие с собой ручки, обладают хорошим вкусом. Раньше он думал, что Цзинь Шуань — человек, который во всём стремится к совершенству, чья одежда и вещи всегда дорогие. Но, судя по этой ручке, он всё же близок к обычной жизни. Ручка «Герой» — марка, вызывающая ностальгию, дешёвая и практичная.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дни, он понимал, что сначала относился к Цзинь Шуаню с осторожностью, старался держать дистанцию. Но прошло всего несколько дней, и он уже гулял с ним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обнимал его за руку в музыкальном магазине. Этот человек был таким тёплым, рядом с его высоким телом чувствовалась такая безопасность...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резко сел и ударил по кровати. Он вдруг осознал, что за последние дни слишком расслабился и упустил одну важную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делал? Что он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назвал его «старой вещью», чёрт, он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запись в социальной сети, он почувствовал, как лицо загорелось.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[Радуюсь приобретению старой вещи — ручки «Герой».]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вещь» — теперь эти слова выглядели как намёк на Цзинь Шуаня...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быстро открыл телефон. К счастью, было всего несколько лайков от друзей и три комментария от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Чёрт, это с блошиного рынка?]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Того, что на юге города?]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Ты где? Отвечай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Змей был тем самым другом, которому Хань Чжоу подарил ручку. Он много лет увлекался такими вещами, и когда у него был день рождения и помолвка, Хань Чжоу купил ему ручку Montblanc.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вздохнул, вспомнив, что Цзинь Шуань сказал, что вечером будет рисовать, поэтому сейчас он, вероятно, занят. Он ответил Змею: [Нет, друг подарил.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У тебя что, праздник? Я помню, у тебя день рождения не в этом месяце.]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Чжоу: Какой праздник? Он просто так подарил.]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Просто так? Ты что, нашёл богатого покровителя? Представь! Возьми с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разбирался в их утончённых увлечениях, но на этом этапе разговора он почувствовал, что что-то не так. Поэтому он перешёл в личный чат с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Чжоу: Что не так с этой ручкой? В чём её особенность?]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Это же Parker 51, чёрт возьми! Такую вещь терять на таком простаке, как ты, — преступление!]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Чжоу: Parker? Разве это не «Герой»?]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Какой ещё «Герой»! Это Parker! «Герой» — это просто копия! Твой экземпляр — редкий Nassau Green с драгоценными камнями на концах. Наконечник и колпачок из 24-каратного золота. Если все детали в хорошем состоянии, это настоящий шедевр! Перестань покупать всякую ерунду, учись разбираться!]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Чжоу: Драгоценные камни... Это дорого?]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Дело не в камнях, а в исторической ценности. Другими словами, это антиквариат.]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Твой экземпляр выпущен примерно в конце 30-х — начале 40-х годов.]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Ладно, для тебя это всё равно что детская игрушка из магазина канцтоваров. Используй её как «Герой».]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Кстати, ты в соцсети настроил видимость поста? Тот, кто подарил ручку, видит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Чжоу: ...Видит.]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[Змей: 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