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Имена пользователей в интернете взяты наугад, поэтому совпадения случайны.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Шуань вернулся в страну по делам, но решил остаться здесь насовсем исключительно из-за встречи с Хань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Большинство сотрудников архитектурного бюро «Циншу» — это опытные ветераны, собранные Цзинь Шуанем, среди которых есть специалисты из разных стран. Почти семьдесят процентов из них согласились переехать вместе с ним. Поскольку новое рабочее пространство ещё не было готово, сотрудники временно обосновались в Северном районе.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обеда, проводив Хань Чжоу, Цзинь Шуань отправился в бюро, чтобы провести собрание с проектной группой.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переезда он отложил множество дел, и в руках у него остался только проект частной галереи, который он взял в середине прошлого месяца.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Заказчик пришёл по рекомендации и дал три месяца на разработку дизайна, так что времени было 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Ассистент принёс местную летопись, как раз в этот момент зазвонил телефон Цзинь Шуаня. Он поднял руку, давая понять ассистенту, чтобы тот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Звонил отец Лю Жань, девушки, недавно вернувшейся из-за границы. Он сказал, что после экзаменов состояние Лю Жань ухудшилось, и ей, возможно, придётся взять отпуск в студии. Он попросил Цзинь Шуаня поговорить с учителем Ханем.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Вечером я найду кого-нибудь, чтобы забрать её, — вздохнул отец Лю, с ноткой беспомощности в голосе. — В этом году пусть будет так, Жань ещё молода, в следующем году можно снова сдать экзамены.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Шуань, держа телефон, подошёл к окну и, глядя на тенистую аллею, задумался на мгновение. Он примерно понял, в чём дело,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вы не спешите, подождите ещё день. У меня тут ещё есть работа, но послезавтра днём я зайду в студию и посмотрю на неё. В конце концов, это я отправил её туда, и на мне тоже есть ответственность.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тороплюсь, главное, чтобы вы не чувствовали давления! — поспешно ответил отец Лю. — Дело Жань — это моя просьба к вам, к тому же ничего серьёзного не произошло. Просто девчонка, только вернувшись в страну, не может привыкнуть, капризничает. Пусть останется там ещё на пару дней, пообщается с местными студентами.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Шуань кивнул, успокоив отца 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разговор, он отправил Хань Чжоу сообщение в WeChat, сообщив, что зайдёт послезавтра днём.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Чжоу, положив телефон в карман, взглянул на Лю Жань и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Сегодня, как только он пришёл, учитель по цвету, господин Кун, подошёл к нему и сообщил, что у этой девочки проблемы с настроением. Утром она разорвала несколько рисунков, а потом просто села и перестала рисовать, не плача, не жалуясь и не обедая.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Кун спросил, не расстроилась ли она из-за неудачного экзамена, на что она сжала губы и ответила: «Нормально». На все вопросы она отвечала вежливо, но делала всё наоборот.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Учителя обычно боятся таких упрямых детей. Они соглашаются со всем, что ты говоришь, но поступают по-своему. В одну минуту всё нормально, а в следующую — бросают всё. Они не говорят о своих проблемах, а просто держат их в себе, злясь на всех и вся.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можешь вернуться на занятия, но я бы посоветовал тебе сдать экзамены в этом году, — сказал Хань Чжоу, присаживаясь рядом с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Жань посмотрела на него, но ничего не сказала.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Чжоу улыбнулся, заметив рядом с её стулом альбом из серии «Мастера». Он взял его и пролистал несколько страниц. Там были работы величайших художников мира, и их ценность не вызывала сомнений.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студенты также смотрят работы мастеров. Искусство требует вдохновения, и просмотр известных картин помогает повысить уровень восприятия. Но на занятиях они чаще используют учебники по искусству, ориентированные на экзамены.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такие книги Лю Жань презирала.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с первого раза, когда она увидела, как Хань Чжоу делает демонстрационный рисунок, она была уверена, что этот учитель недостаточно хорош, чтобы учить её. Он и их система оценки не допускают разнообразия в искусстве, заставляя её отказываться от индивидуальности и становиться таким же конвейерным продуктом, как и другие студенты.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она сопротивлялась молча, используя почти фальшивую скромность, чтобы противостоять вмешательству.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Чжоу, глядя на разорванные рисунки на полу, вспомнил, как в день экзамена Цзинь Шуань сидел на пассажирском сиденье его машины, одной рукой в кармане, и с лёгкой усмешкой сказал, что эта девушка очень гордая.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действительно была гордой, но её амбиции не соответствовали её способностям. Если бы она была так сильна, как сама думала, она бы не паниковала из-за такого простого экзамена.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Чжоу положил книгу на место, слегка щёлкнув по обложке,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пока так. Отдохни, вечером сходи в столовую перекусить.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встал и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он не мог достучаться до Лю Жань. Она зациклилась на своих мыслях, и нужно было найти способ вывести её из этого состояния, а не тянуть силой. Иначе она могла взорваться от молчания, и тогда ситуация стала бы неловкой для отца Лю, Цзинь Шуаня и его самого.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Чжоу вспомнил, что Цзинь Шуань написал в WeChat, что зайдёт послезавтра. Вероятно, это тоже связано с этим делом. Девчонка, видимо, поговорила с семьёй и хочет уехать.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дверь для входа была открыта, нельзя просто так взять и уйти, не считая это за услугу. Иначе как вообще работать студии? Поэтому Хань Чжоу не соглашался, а что думает Цзинь Шуань, он узнает, когда тот придёт.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Линьлинь, болтая с учителем Куном, узнала о ситуации с Лю Жань. Она подошла к двери и с шутливым тоном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если девчонка хочет учиться у мастера, почему бы тебе не пригласить твоего домашнего мастера? Тогда она точно успокоится и будет слушаться.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ей нравятся мастера, я должен их приглашать? — Хань Чжоу посмотрел на неё с недовольством, продолжая забивать гвозди в рамку для картины. — Если ей нравятся воины в матросках, я что, должен превратиться в одного из них?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ты уже превратился в спорщика! — Линьлинь, держась за дверной косяк, засмеялась, как утка.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Чжоу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думаешь, я не хочу, чтобы он вышел? Если бы он мог выйти и поговорить, возможно, социофобия уже бы прошла, но он не хочет, что я могу сделать?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Линьлинь кивнула с лёгким сожалением, затем вошла и помогла ему держать рамку: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собираешься рисовать позже?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почти два месяца не брал кисть, боюсь, что разучусь, — Хань Чжоу не поднял головы, взяв гвоздь и показав Линьлинь, чтобы она подняла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Линьлинь, будучи аспирантом факультета живописи, легко справлялась с такими задачами. Она подняла руку и с усмешкой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потому, что тебя унизила школьница, и ты хочешь доказать, что можешь лучше?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похож на такого обидчивого человека? — спросил Хань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нет, — поспешно ответила Линьлинь. — В конце концов, ты рисуешь хуже меня, если бы ты был таким гордым, ты бы давно уже старался.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Чжоу усмехнулся, затем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сменила духи?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а что? — Линьлинь внезапно отодвинулась, прикрывая грудь с преувеличенным удивлением. — Ты что, следишь за мной? Что ты задумал? Я не играю в такие игры!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нужно слить воду из головы! — Хань Чжоу был в недоумении.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перевернул рамку и начал забивать гвозди с другой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Новые духи приятные, лучше, чем те, которые раньше раздражали горло. Какая марка, где купить?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«Ароматный кедр и дождевая лоза», купленные в винтажном магазине, но они больше не производятся, теперь их сложно найти, — Линьлинь продолжила натягивать холст. — Но я могу дать тебе попользоваться, или ты можешь купить их у меня — за двойную, нет, за два с половиной раза дороже. Я уступлю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Оставь их себе, — холодно ответил Хань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с рамкой, Хань Чжоу не знал, что рисовать. У него не было особого стремления к совершенствованию, и, побродив по офису без вдохновения, он начал играть с телефоном.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открыл WeChat и спросил у нескольких продавцов, есть ли у них духи «Ароматный кедр и дождевая лоза».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[Продавец Лили]: Эти духи сняты с производства несколько лет назад, их слишком раскупают.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[Продавец Скарлетт]: Брат, у тебя отличный вкус, но этот аромат закончился. Может, попробуешь что-то из Армани? Есть «Дорога в ад», в наличии.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[Продавец Скарлетт]: Диптик, Джо Мэлоун, Серж Лютенс не хочешь попробовать?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[Продавец Скарлетт]: Вообще, «Дачи Гуандун» тоже неплохи, с нотами чая, фруктов и дерева. У меня есть оригинальная версия, которая идеально подходит для мужчин.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Чжоу отложил телефон, повернул стул к солнцу и, кажется, почувствовал запах, который исходил от Цзинь Шуаня. Это был насыщенный аромат леса с нотками влаги, древний и таинственный, похожий на «Ароматный кедр и дождевую лозу», но всё же отличающийся.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подумал, что с духами нужно быть осторожным, просто читая описание, невозможно понять их эффект. Взглянув на настенные часы, он увидел, что ещё не два часа, и, схватив куртку, быстро направился в соседний торговый центр.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http://bllate.org/book/15564/1415505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