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Родители Би Синъи развелись, когда он был ещё совсем маленьким, и он жил с бабушкой. После её смерти мать забрала его к себе, так что контакты с бывшим мужем возобновились, — рассказал Янь Хун. — В старших классах школы родители Би Синъи снова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и близкие считали это благом, но для самого Би Синъи эта перемена не принесла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одноклассники и друзья стали часто слышать от него: «Родителей уже нет в живых». Затем учителя обнаружили, что в графе «родители» анкеты он написал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Би Синъи стал бояться возвращаться домой. Даже когда родители пытались завести его внутрь, он яростно сопротивлялся, крича, что эти люди — не его родители, что его настоящие родители либо умерли, либо пропали, а эти двое — чужаки, занявшие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измученные происходящим, снова начали отдаляться друг от друга, и вскоре их брак окончательно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после развода родителей бред об отсутствии кровного родства у Би Синъи постепенно исчез. Во время повторного обследования в психиатрической больнице все тесты показали норму, и он мог ясно и спокойно отвечать на вопросы, описывая свои отношения с родителями. Казалось, он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об отсутствии кровного родства — это когда человек считает, что у него нет биологической связи с родителями. Но почему он теперь думает, что Би Фань — его сестра? — недоумевал Янь Хун. — Это что, новый бред, связанный с кровным 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подумал, что это действительно редкий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Синъи с детства жил без родителей, и для него это было нормальным состоянием. Воссоединение родителей нарушило этот баланс, и он не смог адаптироваться. В итоге, в смятении и растерянности, он нашёл способ утешить себя: стал считать родителей чужими, чтобы вернуть жизнь в привычное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считал Би Фань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Би Синъи есть сёстры или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документах их нет, — ответил Янь Хун. — Главный врач тоже не смог ничего объяснить, поэтому я хотел спросить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любопытство, — сказал Цинь Гэ. — Главный врач лечит Би Фань, у него нет медицинской карты Би Синъи, и он не проводил с ним личных бесед. Как он может дать тебе какой-то ответ? Я тоже не могу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регуляторы всесильны.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способности читать мысли, — возразил Цинь Гэ. — Ты думаешь, что, рассказав мне пару грустных историй из детства, я смогу понять, что с ним не так? Психическое и эмоциональное развитие человека — это не просто набор однозначных ответов. Даже если с нами произойдёт то же самое, это не значит, что мы отреагируем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мне проповедуешь, — засмеялся Янь Хун. — В общем, я сообщил тебе эту новость. Но вы всё равно ничего не сможете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Закончив разговор, Цинь Гэ кратко упомянул об этом Се Цзыцзину и Бай Сяоюань. Би Синъи вполне мог попытаться найти Би Фань, но сейчас она находится под защитой полиции и больницы. Отдел ментального регулирования не занимается расследованиями, и они могли только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настаивал на том, чтобы проводить Цинь Гэ домой, его лицо выражало беспокойство, будто тот ещё не оправился. Цинь Гэ подозревал, что Се Цзыцзин скрывает какие-то личные мотивы, но не стал спорить, и они направились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Шуаншуан и Лу Цинлай вышли из заднего входа отеля, разговаривая и направляясь к парковке. Увидев спину Лу Цинлая, Цинь Гэ внезапно понял, что его предыдущее чувство недоумения теперь обрело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Би Синъи ещё в старших классах были психические отклонения, почему Лу Цинлай, проводивший ему тест на «море сознания» при приёме на работу,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сознания» похоже на дерево. Если на нём остались шрамы, особенно такие глубокие, как психические отклонения, они никогда не исчезнут. Так что психические отклонения нельзя полностью вылечить, словно следы от топора или ножа, которые никогда не заживут, — объяснял Тан Цо, держа в руках своё удостоверение и рассказывая нескольким консультантам и девушкам на ресепшене о работе своего отдела. — Конечно, у большинства людей проблемы не настолько серьёзны, и их можно легко скорректировать. Мы как раз занимаемся регулированием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«мы», а только Цинь Гэ. Мысленно он добавил это уточнение.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пришёл в спортзал, и, как посоветовала Бай Сяоюань, сначала показал своё удостоверение из Кризисного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Удостоверение действительно сработало: консультант, который сначала принёс ему стакан тёплой воды, увидев документ, сразу же заменил его на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удостоверении было написано «Отдел ментального регулирования», и те, кто никогда не слышал о таком отделе, стали спрашивать, чем он занимается. Как только речь зашла о его специализации, Тан Цо перестал стесняться и начал говорить чётко и логично, словно опытный преподаватель, часто читающий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Гао Шу, Тан Цо уже не мог устоять перед уговорами окружающих и выпустил свою духовную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 чрезвычайно редкая духовная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сущности Стражей и Проводников не могут принимать любую форму животного по желанию. Обычно к трём годам у ребёнка формируется окончательный облик духовной сущности: это животное, с которым ребёнок чаще всего сталкивался и которое ему больше всего нравилось. Духовная сущность — это материализация внутреннего мира, она формируется в зависимости от предпочтений Стража или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редкие животные являются исключением, например, крупные водные существа, панды, золотистые курносые обезьяны и другие редкие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панда появилась, она мгновенно покорила сердца всех сотрудников спортзала. Она была меньше обычной панды, с характером, похожим на Тан Цо, — робкая и спокойная. Увидев вокруг себя улыбающиеся лица незнакомцев, она тут же повернулась и крепко обняла ногу Тан Цо, упрямо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поглаживая её уши, поднял взгляд и увидел Гао Шу, который стоял у стойки ресепшена и 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сотрудник Кризисного бюро? — спросил Гао Шу, взяв его удостоверение. — Отдел ментального регулирования,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уже собирался объяснить, чем занимается его отдел, но Гао Шу уже положил удостоверение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работа не вызвала интереса. Тан Цо моментально понял это, и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нём, — сказал Гао Шу. — Новый отдел в Кризисном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он знает. Тан Цо снова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вы так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снова кивнул с полуулыбкой и сел напротив Тан Цо. Люди, окружавшие его и панду, разошлись, и консультант быстро подошёл, передал Гао Шу два договора и так же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смутно почувствовал, что здесь, кажется, немного боятся Гао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лучший тренер? — спросил Тан Цо, вспомнив о его дорогих индивидуальных занятиях, и показал треугольник руками. — Наверное, самый дорогой,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 лучший, — ответил Гао Шу. — Тан Сяньшэн считает, что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подумай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Гао Шу был не в духе, словно в нём скопилось много недовольства и раздражения. Тан Цо заметил, что его взгляд иногда падал на удостоверение, и поспешно схватил его, спрятав в карман, с нервным смешком: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я хочу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договор, но обнаружил, что ручки перед ним нет. Ручка была в руках Гао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скидок для сотрудников Кризисного бюро, — сказал Гао Шу. —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подумал, что, возможно, он уже слишком много раз давал скидки сотрудникам бюро и теперь считает это несправедливым,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подумал, я хочу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смущённо почесал голову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передал ему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начал заполнять договор, и его взгляд снова упал на уголок документа. Там был логотип спортзала — рыба, плывущая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ты часто задерживаешься здесь по вечерам? — спросил Тан Цо. — Ты видел здесь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Гао Шу, который смотрел в телефон, поднял голову. —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замер. Он никому не рассказывал о том, как ночью видел огромную акулу, и уже начал сомневаться, не была ли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