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отдыхала в отеле, когда внезапно получила звонок от съёмочной группы, сообщивший, что на площадке произошёл несчастный случай, и сестра Ди получила травму. Я очень переживала, сразу же вызвала такси и поехала в киностудию, но место происшествия уже было оцеплено. Я видела, как кого-то накрыли простынёй и унесли в машину скорой помощи, а режиссёр выглядел крайне озабоченным. Рабочие на площадке кричали, что всё кончено… Конечно, я всё ещё верю в этот фильм и надеюсь, что сестра Ди скоро поправится и вернётся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статист, находившийся на месте, анонимно позвонил в СМИ и подтвердил, что пострадавшей была именно У Цяньде: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 сильный ветер, и её качало на тросах. Она должна была спрыгнуть с крыши на подготовленные маты, но ветер подхватил её, и она ударилась о камеру. Когда её спасали, лицо было в крови, и черты стали неузнаваемыми.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актриса Вэй Цзинцзин действительно умеет привлекать внимание, — Шэнь Фан ткнул пальцем в фотографию с соблазнительной позой. — Это же новости об У Цяньде, а она умудрилась занять место на фото. И, по сути, она ничего полезного не сказала, кроме того, что видела, как кого-то уносили на носилках. Ну и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переключил внимание на другое. На одной из фотографий он заметил знакомое лицо — свою бывшую девушку, Сяо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оказалась в этой сплетнической статье? Не понимая, он внимательно прочитал подпись под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 любопытством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статья, созданная для разжигания скандалов, сопровождалась совершенно не связанными друг с другом фотографиями: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снимок У Цяньде в аэропорту, сделанный неизвестно когда; фотография киностудии, где стояли несколько серьёзных людей, не имеющих отношения к кино; портрет Вэй Цзинцзин, позирующей на фоне моря; и скриншот с интервью, где ведущий улыбается, а напротив него сидит оливковоголовый мужчина, сияющий, как подсолнух…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Юньянь, одетая в элегантный деловой костюм, с планшетом в руках и наушниками в ушах, сидела на небольшом диване позади этого мужчины, её ноги были изящно скрещены, спина прямая, а на лице играла лёгкая улыбка, явно довольная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прочитал подпись под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«Исполнительный директор Фонда Бэйхай, Ли Бинь, обсуждает планы по выходу на кинорынок в связи с экстренным финансированием фильма «Легенда о Восьми Бессмертных»».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 — Вэйшэн Яо, зевая, вошёл в комнату, явно раздражённый. — Кто дал мой номер посторонним? С утра звонят, не дают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молча посмотрел на него, явно давая понять, что это не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которая приходила делать коррекцию ягодиц. — Вэйшэн Яо раздражённо провёл рукой по волосам. — Её зовут Ёси, она хотела, чтобы я пришёл в её ночной клуб. Слишком уж старается, эти ночные работницы обычно спят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имевший опыт работы в ночных клубах,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так щедро тратит деньги. Она говорила, что она звезда клуба, и, похоже, не врала. Кстати, директор, у меня к вам дело.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не проявляя энтузиазма,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Фан, ты всё больше походишь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вашей семье… Я уже давно не принимаю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хочет поговорить его подчинённый, Вэйшэн Яо, зевая, направился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и Шэнь Фан ушли обсуждать свои секретные дела, а Цюй И, оставшись один, допил первую чашку кофе, дочитал сплетнический журнал и отправился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работало на полную мощность, шторы были раздвинуты, и солнечный свет заливал комнату. Снаружи доносился шум машин на центральной улице. Такой солнечный утром не стоило тратить на сон 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привёл в порядок своё рабочее место, открыл ноутбук и начал перечитывать свою статью, готовясь к редактированию. Но через несколько строк… он открыл поисковик и набрал название компании оливковоголового.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 любопытства. Разве он теперь инвестирует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информацию об этом человеке было легко. В отличие от Вэйшэн Яо, оливковоголовый стремился к тому, чтобы его знали все. Цюй И просто ввёл «Ли Бинь фонд», и сразу же появилась куча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сайт, блоги, твиттер, фейсбук, интервью, встречи,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просмотрел всё, отметив, что маркетинг компании выполнен на высоком уровне. Планы на текущий год были расписаны с размахом: каждый проект оценивался в десятки миллионов, а некоторые сотрудничества достигали миллиардов. Создавалось впечатление, что это крупная и мощная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 был внимателен. Пропустив поверхностные данные, он нашёл информацию о регистрации компании и обнаружил, что она была создана всего несколько месяцев назад, а уставной капитал составил всего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уставной капитал в пять миллионов, он не знал, но это не казалось чем-то впечатляющим… Вэйшэн Яо за одну операцию мог бы открыть несколько таких компаний…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признавал, что был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фонды, по сути, существуют для того, чтобы находить выгодные инвестиции для богатых людей и получать прибыль. Уставной капитал — это лишь стартовые средства, а реальные операции ведутся на чужие деньги. Успех таких компаний зависит от интуиции и связей… Сяо Юньянь, когда ещё была его девушкой, рассказывала об этом, но он не особо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Оливковоголовый решил выйти на кинорынок сразу после открытия компании, желая стать «инвестором» в киноиндустрии? Это было… спорное решение. Если У Цяньде действительно выбывает из строя, фильм может быть закрыт. И тогда инвестиции могут оказаться напрасными. А Сяо Юньянь, которая, как он помнил, упоминала о партнёрстве с оливковоголовым, видимо, тоже вложила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взял телефон,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предупредить Сяо Юньянь о рисках? Но тогда придётся раскрыть секрет лица У Цяньде… Хотя, можно ли это считать секретом? Любой внимательный человек заметит, что с её лицом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догадываться, а другое — услышать от врача, что это лицо скоро разрушится…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обязан соблюдать этические нормы. Закрыв глаза, он так и не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быть решительным. Скорее всего, Сяо Юньянь не хочет слышать его голос или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положил руки на клавиатуру,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журналиста, с которым случайно столкнулся.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лауреатов премии «Золотой скальпель» — вас ждёт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взглянул на дверь кабинета и быстро набрал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«Золотой скальпель» — это международная награда для хирургов, занимающая особое место в медицинском мире. Цюй И, как анестезиолог, конечно,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китайских лауреатов крайне мало, в стране об этой премии почти не пишут. Но среди хирургов «Золотой скальпель» пользуется огромным уважением. Во время учёбы профессор Чжан, рассказывая о знаменитых хирургических операциях, упоминал, что каждый лауреат этой премии — гений, а их записи операций бесценны и заслуживают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это настоящая сокровищница. Одно нажатие клавиши — и на экране появилась информация о «Золотом скальпеле». Цюй И, опёршись локтями на стол, приблизился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«Золотой скальпель» существует уже почти полвека, и каждые три года проводится новый отбор. На сегодняшний день её получили 15 хирургов, чьи имена и фотографии, украшенные восторженными эпитетами, образуют на странице сияющий круг, приковывая внимание хирургов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