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заметно увяла, на лице явно читалось недовольство. Она молча села за прилавок, уткнувшись в книгу, и не обращала внимания на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подошёл, решив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делаю ради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становишься всё болтливее, — перебила его девочка. — Думаю, скоро придётся называть тебя дядей 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недовольство было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 — поспешно сменил тему Тан Хэ, понимая, что его поведение стало слишком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терпеть не мог, когда кто-то надоедал ему нравоучениями, но, пережив вторую жизнь, он и сам стал таким же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 за новым товаром. После того как ты ушёл, пришло много людей, они купили большую часть фруктового льда, который мы только что завезли. Мама снова ушла за товаром и сказала, что собирается договориться о долгосрочном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Синьлун, опустив голову, прикрыла верхнюю часть книги рукой, читая с увлечением, но отвечала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сначала подумал, что это заслуга болтливости Тощего, но потом решил, что, возможно, это последствия работы магазина холодных напитков «Фан Чжию». Ведь они уже продавали товар себе в убыток, и нанять людей для покупок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обошёл прилавок, взял табуретку и сел рядом с И Синьлун, намереваясь выяснить, что думает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Цайэр ничего не сказала о встрече, но, судя по поведению Шэнь Жоцина, он был настроен серьёзно, иначе не стал бы так усердно открывать магазин холодных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дело касалось не только двоих взрослых, но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решил спросить Лунлун, чтобы понять, стоит ли ему помогать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Лунлун, ты же уже на каникулах, в шестом классе нет летних заданий.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сразу перейти к главной теме, поэтому начал с общего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Синьлун, всё ещё раздражённая, отвернулась от Тан Хэ, когда он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тоже читаю романы. Как называется твоя книга? Может, я уже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подумал, что сейчас он, наверное, выглядит как похититель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 прикрыла книгу рукой и с удивлением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этот раз оказалась щедрой и протянула книгу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автоматически упал на одну из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мужчины становилось тяжелее, рана на спине снова начала кровоточить, но он знал, что не может упасть. В темноте за ним гнались убийцы, и он опёрся на меч, чтобы удержаться на ногах…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читала 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заинтересовался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Откуда-то появились руки, обхватившие плечи У Цзи. Низкий голос заставил его расслабиться, и он полностью облокотился на того, кто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так, но он не мог понять, что именно. Это было спасение? — подумал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потерял сознание, его лоб был горячим, началась лихорадка, но лекарство не удавалось влить в него. В отчаянии Бянь Ду выпил глоток лекарства и влил его в рот У Цзи через поцелуй. Тот немного пришёл в себя и, словно во сне, обнял Бянь Ду за талию, притянув его к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был ошеломлён. Развитие сюжета было неожиданным. Разве это не история о братской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закрыл книгу, и тут же увидел обложку, на которой были изображены два мужчины: один в чёрной одежде с мечом стоял под цветущим деревом, а другой в красном держал шахматную фигуру перед шахматной доской. На обложке крупными буквами было написано: «Любовь без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 наблюдала за Тан Хэ, который сначала мельком посмотрел на текст, а затем резко закрыл книгу, как будто увидел что-то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Девочка сначала не была уверена, заметил ли Тан Хэ ключевой момент, но его реакция явно выдала его. Она поняла, что Тан-гэ, скорее всего, тоже интересуется такими книгами, и, возможно, это его первый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девочка, зачем читаешь такие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покраснел и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тоже читал. Ты читал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 теперь больше всего хотела узнать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впервые оказался в тупике. Если сказать, что не читал, это будет ложью, а если признаться, то содержание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зазвенел колокольчик, и вошла И Цайэр, увидев дочь и Тан Хэ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Цайэр-цзе,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поспешно поздоровался, пряча книгу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Лунлун сказала, что хочет есть. Приготовь ей лапшу, а я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уйти, но И Синьлун быстро схватила его за руку и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конфисковал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сквозь зубы произнёс эти слова, затем фальшиво улыбнулся И Цайэр и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еды, иди к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 из хватки И Синьлун и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матерью И Синьлун не могла ничего сделать, только смотрела, как Тан Хэ уносит её драгоценную книгу. Она злилась на себя за то, что решила поддеть Тан-гэ, забыв, что он очень злопамятный…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ей стало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когда теперь вернёт свою книгу, ведь она купила её на деньги, которые копила целую неделю на завтраки!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заметила странное выражение на лице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потеряла свой духовный хлеб… — с грустью сказала И Синьлун. — Я превращу свою печаль в аппетит. Хочу лапшу с луковым маслом, большую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практически бегом добрался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закрыв дверь, он бросил книгу на стол. От быстрого бега он даже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лежала на столе, и он намеренно отводил взгляд, но потом снова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обошёл комнату и спрятал книгу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её, он смог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лёг на кровать, он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вел себя глупо. Такой взрослый человек, никогда не имевший парня, и теперь ещё и опозорился перед ребёнком. В книге ведь ничего особенного не было написано, так почему он так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быстро убедил себя, что он не трус. Просто он никогда не читал таких книг, хотя и слышал о них. Он… он читал и более откровенные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ему становилось жарко. Он перевернулся на кровати и увеличил скорость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заснуть, он взял телефон, решив прочитать пару глав романа Си Няо и оставить комментарий, чтобы автор его запомнил. Ведь Си Няо был важной частью его будущих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открыть сайт «Зелёная литература», ему пришло сообщение от Старины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фотографию какого-то предмета. Это была небольшая квадратная коробочка, сделанная из дерева, с узорами на внешней стороне. Внизу был скрытый замок, который можно было открыть с помощью проволоки. Внутри было два отделения: в первом можно было хранить драгоценности, а во втором — секретные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фотографии было ужасным, и Тан Хэ лишь мельком взглянул на неё. Он написал Старине Се, чтобы тот завтра принёс чертёж в дешёвую гостиницу, и он передаст его Мутоу. Если тот сможет сделать — хорошо, если нет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Се, видимо, скучал на съёмках, потому что сразу ответил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Тан Хэ успокоился и открыл зелёный значок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полке была только одна книга Си Няо, и сейчас она была обновлена, причём обновление произошло буквально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обрадовался, прочитал первую строку и сразу перешёл к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[Ронгшу]: Автор, вы пишете отлично, эта история обязательно станет популярной!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комментарий, отправленный в нужный момент, и отсутствие большого количества читателей, так как книга ещё не была опубликована, сделали его комментарий самым верхним.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завибрировал, и Тан Хэ с удивлением увидел, что Си Няо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ответ]: Правда? Я вообще хотел изменить эту сюжетную линию, ведь такие истории мало кто читает…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