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знакомы уже больше десяти лет, так просто порвать отношения — это слишком печально. Если есть что-то, что можно объяснить, объясните, а если нет, то уступите. Разве лицо важнее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вопросах, связанных с любовью, всегда проще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Яньсяо, мы с ней —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объяснить... Поэтому, даже после стольких лет разрыва, я так и не поняла, какие у нас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сидела на диване с прямой спиной, облегающая рубашка подчёркивала её талию, а юбка-карандаш открывала стройные ноги. Она слегка опустила голову, глаза были устремлены на ковёр перед ней, и она тихо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как детские друзья, прошло уже более десяти лет, но она всегда знала, что они не были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Цзянь Ифань подходила к ней с нечистыми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никогда не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почувствовала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поначалу она воспринимала поведение Цзянь Ифань как незрелость, непослушание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мила и приятна, никогда не делала ничего, что могло бы разозлить или раздражать её. Ученики в классе и студенты в студсовете всегда хорошо относились к этой младшей сестре, которая часто заходила в их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не запрещала Цзянь Ифань приходить, но и не разрешала. Просто она делала это, и Цзян Мушу шла на уступки, что заставило Цзянь Ифань думать, что это молчаливое согласие, и поэтому, поступив в университет, она стала такой дерзкой и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услышав это, слегка приоткрыла рот, поняв, что их отношения были не такими простыми, как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просто дружеские разногласия,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влюбились в одного и того же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чём-то другом, но Цзян Мушу раньше говорила ей, что никогда не была в отношениях, и, судя по характерам обеих,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воображению, Гу Яньсяо никак не могла представить, что между Цзянь Ифань и Цзян Мушу была такая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была Ань Линь, она бы сразу поняла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хотела уговорить её, но в этот момент зазвонил её телефон, и она вынуждена была остановиться, взяв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Цзян Мушу, чтобы та шла по своим делам, и затем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вечером поужинать, — голос женщины на другом конце был звонким, с высокой интонацией, но звучал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взглянула на удаляющуюся спину Цзян Мушу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время и место, я приду после работы. Кстати, мне тоже нужно кое-что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усмехнулась, удивлённая: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ко мне? Рабочие или 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словам... ты всё ещё в YA?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встретилась с Ван Юйцю из «Сэнму», обсудили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«Сэнму»?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их? — Гу Яньсяо услышала повышение тона в её голосе, что явно указывало на вопрос, и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задумчиво вздохнула, словно что-то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кажется, слышала это имя. Мой отец говорил, что развлекательный комплекс на проспекте Ланьшуй, который недавно открылся, принадлежит им, и они действительно искали партнёра. Но я не ожидала, что они обратились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главы «Сэнму» вернулась из-за границы, это было около трёх-четырёх месяцев назад, и глава компании Ван Сяньци передал ей весь проект развлекательного комплекса. Такой крупный проект, просто отдать своей дочери для тренировки, Ван Сяньци действительно щедр, как и говорят, — Ли Сяочжу вздохнула,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думала, что она обратится к «Гуанчэн» или «Чиян», но не ожидала, что свяжется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стало для меня неожиданностью, — услышав это, Гу Яньсяо уже многое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Ван Юйцю была дочерью главы «Сэнму», поэтому её поведение было таким шикарным, как у типичной богатой наследницы, которая только что вернулась и ещё не избавилась от своей прежней распущенности.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различия в воспитании. Гу Шэн с детства учил Гу Яньсяо и Гу Яньчжи быть сдержанными и скромными, а Ван Юйцю была их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с кем я встречалась, была дочерью председателя «Сэнму».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прошла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в порядке, но она показалась мне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Странной? Как, ветреной наследницей?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такой, как ты, — Гу Яньсяо с лёгкой усмешкой покачала головой. — Во-первых, она не назначила встречу в официальном месте, а в кафе, которое она сама инвестировала, и пришла без секретаря или помощника; во-вторых... мне кажется, её главная цель была не в сотрудничестве, а в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немного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эта барышня связана с твоей секретаршей?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 ней, но 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тут при чём? — Ли Сяочжу теперь совсем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прикоснулась к своему подбородку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нет прямой связи, но она попросила у меня контакты Цзянь Ифань и Гуань Няньвэнь.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речь зашла об этих двух, значит, это связано с тобой как с главой «Гуанъяо».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найти Цзянь Ифань?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сказала, что это личное дело, попросила личные контакты, потом упомянула о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я понимаю, почему она нацелилась на твою секретаршу, — Ли Сяочжу с пониманием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уловила что-то в её словах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Гуань Няньвэнь хотела подписать контракт с Цзянь Ифань, та долго колебалась, и только через несколько месяцев согласилась. Поскольку Няньвэнь действительно ей симпатизировала, она специально пришла ко мне, чтобы продлить срок, чтобы у Цзянь Ифань было больше времени на раздумья. Тогда она была на третьем курсе, я думаю, это нормально. В таком возрасте многие девушки теряются и не знают, чего хотят. Как только вступаешь в эту грязь, обратной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была старше Гу Яньсяо на несколько лет, поэтому она всегда думала наперёд, особенно в их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думала, что Цзянь Ифань не придёт, но потом она сама пришла в «Гуанъяо» и сказала, что готова подписать контракт. Но с некоторыми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Цзянь Ифань я так хорошо запомнила твою секретаршу.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есть какие-то дела. Я только что спросила Цзян Мушу, и она сказала, что они с Цзянь Ифань... не такие, как все... Я действительно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Сяочжу, услышав это,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поняла, это нормально. Когда она рассказала нам об этом, я тоже была удивлена, но, думаю, она хорошо обдумала это, боясь, что позже это станут использовать против неё, и это повлияет не только на неё, но и на твою секретаршу.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Ифань сказала, что раньше ухаживала за Цзян Мушу, и делала это более десяти лет, целовала её, обнимала, но та никогда не принимала её. Когда она пришла к нам, глаза у неё были красные, видимо, они окончательно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Юйцю я тоже немного знаю, она яркая, дерзкая, особенно после многих лет учёбы в США, где получила грин-карту. Её личная жизнь не слишком запутанная, раньше у неё было несколько отношений, но, говорят, последние несколько разрывов были с девушками. Думаю, ты поняла, что я имею в виду? — Ли Сяочжу объясняла, ожидая реакции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замерла, явно переваривая только что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ухаживала за Цзян Мушу, но та не приняла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Юйцю попросила у неё личные контакты Цзянь Ифань, и у неё было несколько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