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 уже больше десяти лет, так просто порвать отношения — это слишком печально. Если есть что-то, что можно объяснить, объясните, а если нет, то уступите. Разве лицо важнее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вопросах, связанных с любовью, всегда проще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Яньсяо, мы с ней —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объяснить... Поэтому, даже после стольких лет разрыва, я так и не поняла, какие у нас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сидела на диване с прямой спиной, облегающая рубашка подчёркивала её талию, а юбка-карандаш открывала стройные ноги. Она слегка опустила голову, глаза были устремлены на ковёр перед ней, и она тихо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как детские друзья, прошло уже более десяти лет, но она всегда знала, что они не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Цзянь Ифань подходила к ней с нечистыми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никогда не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почувствовала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поначалу она воспринимала поведение Цзянь Ифань как незрелость, непослушание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мила и приятна, никогда не делала ничего, что могло бы разозлить или раздражать её. Ученики в классе и студенты в студсовете всегда хорошо относились к этой младшей сестре, которая часто заходила в их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не запрещала Цзянь Ифань приходить, но и не разрешала. Просто она делала это, и Цзян Мушу шла на уступки, что заставило Цзянь Ифань думать, что это молчаливое согласие, и поэтому, поступив в университет, она стала такой дерзкой и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услышав это, слегка приоткрыла рот, поняв, что их отношения были не такими простыми,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просто дружеские разногласия,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влюбились в одного и того же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чём-то другом, но Цзян Мушу раньше говорила ей, что никогда не была в отношениях, и, судя по характерам обеих,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воображению, Гу Яньсяо никак не могла представить, что между Цзянь Ифань и Цзян Мушу была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Ань Линь, она бы сразу поняла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хотела уговорить её, но в этот момент зазвонил её телефон, и она вынуждена была остановиться, взяв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Цзян Мушу, чтобы та шла по своим делам, и затем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вечером поужинать, — голос женщины на другом конце был звонким, с высокой интонацией, но звучал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взглянула на удаляющуюся спину Цзян Мушу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время и место, я приду после работы. Кстати, мне тоже нужно кое-что спросить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усмехнулась, удивлённая: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ко мне? Рабочие или 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словам... ты всё ещё в YA?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встретилась с Ван Юйцю из «Сэнму», обсудили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«Сэнму»?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их? — Гу Яньсяо услышала повышение тона в её голосе, что явно указывало на вопрос,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задумчиво вздохнула,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кажется, слышала это имя. Мой отец говорил, что развлекательный комплекс на проспекте Ланьшуй, который недавно открылся, принадлежит им, и они действительно искали партнёра. Но я не ожидала, что они обратились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главы «Сэнму» вернулась из-за границы, это было около трёх-четырёх месяцев назад, и глава компании Ван Сяньци передал ей весь проект развлекательного комплекса. Такой крупный проект, просто отдать своей дочери для тренировки, Ван Сяньци действительно щедр, как и говорят, — Ли Сяочжу вздохнула,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думала, что она обратится к «Гуанчэн» или «Чиян», но не ожидала, что свяжется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стало для меня неожиданностью, — услышав это, Гу Яньсяо уже многое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Ван Юйцю была дочерью главы «Сэнму», поэтому её поведение было таким шикарным, как у типичной богатой наследницы, которая только что вернулась и ещё не избавилась от своей прежней распущенности.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различия в воспитании. Гу Шэн с детства учил Гу Яньсяо и Гу Яньчжи быть сдержанными и скромными, а Ван Юйцю была их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с кем я встречалась, была дочерью председателя «Сэнму».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прошла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в порядке, но она показалась мне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Странной? Как, ветреной наследницей?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такой, как ты, — Гу Яньсяо с лёгкой усмешкой покачала головой. — Во-первых, она не назначила встречу в официальном месте, а в кафе, которое она сама инвестировала, и пришла без секретаря или помощника; во-вторых... мне кажется, её главная цель была не в сотрудничестве, а в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немного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барышня связана с твоей секретаршей?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 ней, но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тут при чём? — Ли Сяочжу теперь совсем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прикоснулась к своему подбородку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нет прямой связи, но она попросила у меня контакты Цзянь Ифань и Гуань Няньвэнь.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речь зашла об этих двух, значит, это связано с тобой как с главой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найти Цзянь Ифань?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сказала, что это личное дело, попросила личные контакты, потом упомянула 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я понимаю, почему она нацелилась на твою секретаршу, — Ли Сяочжу с пониманием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уловила что-то в её словах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Гуань Няньвэнь хотела подписать контракт с Цзянь Ифань, та долго колебалась, и только через несколько месяцев согласилась. Поскольку Няньвэнь действительно ей симпатизировала, она специально пришла ко мне, чтобы продлить срок, чтобы у Цзянь Ифань было больше времени на раздумья. Тогда она была на третьем курсе, я думаю, это нормально. В таком возрасте многие девушки теряются и не знают, чего хотят. Как только вступаешь в эту грязь, обратной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была старше Гу Яньсяо на несколько лет, поэтому она всегда думала наперёд, особенно в их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думала, что Цзянь Ифань не придёт, но потом она сама пришла в «Гуанъяо» и сказала, что готова подписать контракт. Но с некоторыми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Цзянь Ифань я так хорошо запомнила твою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есть какие-то дела. Я только что спросила Цзян Мушу, и она сказала, что они с Цзянь Ифань... не такие, как все... Я действительно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Сяочжу, услышав это,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поняла, это нормально. Когда она рассказала нам об этом, я тоже была удивлена, но, думаю, она хорошо обдумала это, боясь, что позже это станут использовать против неё, и это повлияет не только на неё, но и на твою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Ифань сказала, что раньше ухаживала за Цзян Мушу, и делала это более десяти лет, целовала её, обнимала, но та никогда не принимала её. Когда она пришла к нам, глаза у неё были красные, видимо, они окончательно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Юйцю я тоже немного знаю, она яркая, дерзкая, особенно после многих лет учёбы в США, где получила грин-карту. Её личная жизнь не слишком запутанная, раньше у неё было несколько отношений, но, говорят, последние несколько разрывов были с девушками. Думаю, ты поняла, что я имею в виду? — Ли Сяочжу объясняла, ожидая реакции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замерла, явно переваривая только что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ухаживала за Цзян Мушу, но та не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попросила у неё личные контакты Цзянь Ифань, и у неё было несколько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