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в нижний мир Лин И полностью раскрыл свои вкусовые предпочтения, постоянно пробуя разнообразные блюда. Раз уж есть вкусная еда, незачем себя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Фуяо, помимо всего прочего, славилась и другими духовными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 росло дерево, похожее на бумажное дерево, с чёрными ветвями, излучающими свет, который освещал все вокруг. Однако оно было скрыто в расщелине горного хребта. Это дерево называлось Мигу. Если носить его ветвь с собой, то никогда не заблудишься.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горе Фуяо также обитали существа с лицом человека и телом зверя — шинши. Они походили на обезьян, с белыми ушами, иногда ходили на двух ногах, иногда передвигались на четвереньках. Они знали прошлое, но не могли предсказать будущее, умели говорить на человеческом языке, знали имена людей и любили вино. Однако уже давно никто не видел следов шинши.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группа покинула гору Фуяо и направилась к Пинъяну, летя на мечах. Перед уходом Гу Яо сломал несколько ветвей Мигу и раздал их Ши Сюню, Лин И и Юй Яню, чтобы они не заблудились в Царстве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четверо приземлились у чайного домика в десяти ли от Пинъяна, сменили мечи на лошадей и продолжили путь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Пинъян (Часть пятая)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Бессмертных, на Десяти континентах и трёх островах, было три главных города. Помимо Пинъяна на континенте Цзучжоу, остальными двумя были Динхоуду на Яньчжоу и Даюнчэн на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Бессмертных существовало правило: в пределах десяти ли от главных городов запрещалось летать, иначе патруль принудительно заставит приземлиться. Поэтому четверо остановились и сменили мечи на лошадей, чтобы добраться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Ши Сюнь никогда раньше не видел такого оживления, но, когда он приблизился к Пинъяну на лошади, его поразил вид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низких домов деревушек, которые он видел раньше, уже на окраине города повсюду встречались двух- и трёхэтажные здания с изогнутыми крышами, красные кирпичи и зелёные черепицы которых отражали последние лучи заката, излучая тёплый золотистый свет. Многие магазины уже вывесили ночные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Пинъян был разделён на внутренний и внешний город, разделённые городским рвом. По обе стороны рва были выложены синие каменные плиты, а через ров перекинуты золотые мосты, образуя главную улицу внешнего города. Внешний город был заполнен магазинами, тавернами, чайными, мастерскими и ломбардами, которые выстроились вдоль главной улицы, образуя плотный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Царстве Бессмертных повседневные дела не сильно отличались от мира людей. На улицах по-прежнему было множество торговцев. Самые оживлённые перекрёстки рынка были заполнены разнообразными продавцами и прохожими: гадалки, продавцы мелких товаров, шумные таверны, роскошные магазины украшений, лавки с ароматными благовониями; слуги, развозящие товары, гонцы на лошадях, представители знатных семей, неспешно едущие в паланкинах, и одинокие бессмертные, любующиеся вечерним видом на городской 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золотого заката освещали эту процветающую землю. Красные кирпичи и зелёные черепицы, изогнутые крыши, развевающиеся вывески магазинов, мерцающие экипажи и непрерывный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Сюня всё это было новым. И всё это называлось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низкие ворота внутреннего города, шум вокруг сразу стих. Внутренний город был местом, где располагались жилые дома и магазины, торгующие предметами для бессмертных. Здесь можно было приобрести артефакты и эликсиры, созданные под руководством Высшего Бессмертного Тин Сяо. Также внутренний город был местом, где селились знатные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внутреннего города возвышалась высокая башня, которая была символом семьи Го. Эта башня называлась Пагодой Цзыку. Здесь члены семьи Го, достигшие уровня бессмертных, сжигали золотые таблички с именами. Это также было самое почитаемое святилище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костях бессмертных, это особенность, которая проявляется у практикующих, достигших уровня Таинственного Бессмертного, благодаря избытку духовной энергии. Обычные человеческие бессмертные лишь обладают избытком духовной энергии, но не имеют таких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бессмертных — это то, что больше всего ценится практикующими, так как они символизируют их статус, который невозможно легко изменить. Лишение костей бессмертных является самым суровым наказанием в Царстве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город, Ши Сюнь сразу почувствовал необычную концентрацию духовной энергии. В Царстве Бессмертных, где духовной энергии в избытке, это ощущение было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практикующих духовная энергия Царства Бессмертных значительно превосходит энергию мира людей. Поэтому, стоит лишь немного сосредоточиться, как разница становится очевидной. Это ещё раз подтверждало, что в Царстве Бессмертных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после прибытия в Царство Бессмертных Ши Сюнь всё больше ощущал слабое присутствие духовной энергии мира людей. Та энергия, которая покинула мир людей и стала блуждающей, также не избежала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этого путешествия для Ши Сюня было исследовать аномалии духовной энергии, а для Гу Яо — участие в Состязании по ковке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Собрание Бессмертных Кланов, так и Состязание по ковке артефактов были самыми известными мероприятиями в Царстве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Бессмертных Кланов проводилось раз в четыре года. В нём участвовали Четыре Великих Высших Бессмертных, главы Восьми Великих Горных Школ и главы трёх главных городов — всего пятнадцать человек. Обычные практикующие не могли участвовать. Эти пятнадцать известных бессмертных тайно обсуждали события, произошедшие в Царстве Бессмертных за последние четыре года, и предлагали меры по их улучшению. Результаты обсуждений публиковались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Собрание, организованное семьёй Го, должно было пройти на первом подземном уровне Пагоды Цзыку в центре Пинъяна в десятый день месяца Гансян.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Собрание Бессмертных Кланов было торжественным и церемониальным мероприятием, то Состязание по ковке артефактов привлекало множество практикующих и представителей горных школ 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по ковке артефактов, как следует из названия, было соревнованием, в котором практикующие создавали артефакты. Оно чередовалось с Состязанием по созданию эликсиров каждые два года. На этот раз, сразу после Собрания Бессмертных Кланов, должно было пройти Состязание по ковке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практикующий, достигший уровня Таинственного Бессмертного, мог принести ранее созданный артефакт для оценки организаторами. Если артефакт проходил проверку, практикующий получал право участвовать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практикующий мог участвовать в состязании трижды, и каждый раз приносимый артефакт должен был быть выше по уровню, чем предыдущий. Это было правилом для регистрации на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Состязания по ковке артефактов записывались в специальный список, а оценивали артефакты известные мастера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на состязание начиналась за три месяца до его проведения. После отбора участники самостоятельно отправлялись в главный город состязания для оценки артефактов. На этот раз, поскольку семья Го организовала Собрание Бессмертных Кланов и Состязание по ковке артефактов раньше обычного, ближайшие дни после Нового года были самыми напряжёнными для Пинъяна.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числа месяца Гансян в восточной части внешнего города Пинъяна в час Сы должно было начаться Состязание по ковке артефактов, организованное семьёй Го. Участники должны были за семь дней создать артефакты высшего уровня и функциональности. В последний день Высший Бессмертный Тин Сяо и другие мастера ковки артефактов выбирали победителей и объявляли первые десять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Яо впервые участвовал в Состязании по ковке артефактов в возрасте двадцати одного года, будучи учеником Высшего Бессмертного Тин Сяо, он занял седьмое место. Теперь он участвовал во второй раз. За четыре года его мастерство в ковке артефактов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Состязания по ковке артефактов было выявление талантливых мастеров среди практикующих. Это также была прекрасная возможность для различных сил привлечь мастеров ковки. Те, кто не принадлежал к знатным семьям или горным школам, но достигал высоких результатов на состязании, мгновенно становились знаменитыми и вызывали бурю в Царстве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артефакты, как и эликсиры, были инструментами, способными повысить уровень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делились на два основных типа. Первый — боевые артефакты, такие как оружие или ловкие скрытые устройства, которые были необходимы практикующим в их путешествиях и борьбе с демонами. Второй — вспомогательные артефакты, которые помогали практикующим собирать духовную энергию, подобно эликсирам, но более эффективно и с меньшими побочными эффектами. Они были особенно ценны для практикующих с низким талантом. Некоторые артефакты имели специфические функции и были весьма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артефактов был прост: существовало три категории — артефакты бессмертных, артефакты духов и обычные артефакты. Каждая категория делилась на три уровня: высший, средний и низший. Однако артефакты божественного уровня, о которых говорилось в древних легендах, до сих пор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«Лайцюй Гуйи» была самой известной гостиницей в Царстве Бессмертных, имевшей филиалы во всех городах Десяти континентов. Однако на этот раз, остановившись в Пинъяне, Гу Яо не выбрал гостиницу, а поселился в загородной резиденции Высшего Бессмертного Тин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 одиннадцатого числа месяца Гансян оставалось около двадцати дней, Гу Яо должен был использовать это время для подготовки к Состязанию по ковке артефактов. Тем временем Лин Сяо, оставив кролика, отправился на континент Шэнчжоу, в гору Чунъу, чтобы доложить Яо Юаньцзи о текущем состоянии Долины Короля Снадобий. Он выложил множество новогодних подарков и лекарственных трав, которые Яо Юаньчжоу и Яо Юаньсин положили в его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