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хотел показать малышу что-то новое, ведь в княжестве никто бы не позволил ребёнку пойти в такое место. Он подумал, что, раз он зовётся старшим братом, то, как старший брат, должен показать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гораздо оживлённее, чем в богатых кварталах, и разница была очевидна. Улицы были заполнены людьми, которые непрерывно двигались туда-сюда. Крики торговцев, голоса покупателей, торгующихся за цены, создавали шумный и беспорядочный гул. Поток людей здесь был в пять раз больше, чем в богатых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оказавшись здесь, не мог оторвать глаз. Здесь было всё, чего он раньше никогда не видел, но это и была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что малыш с самого прихода не может отвести взгляд, замедлил шаг. Он хотел, чтобы тот узнал о самых простых вещах, а не оставался каждый день в своём богатом гнезде, окружённый золотом и серебром, ничего не зная о жизни за пределами княжества.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то трогал одно, то смотрел на другое. Хотя всё это ему нравилось, он ничего не покупал. Не потому, что у него не было денег, а потому, что боялся, что купит слишком много и не сможет всё унести. А просить брата помочь ему нести покупки он пока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естественно, наслаждался спокойствием, но, в конце концов, заметил, что малыш, уже уйдя далеко, всё ещё оглядывался на искусно вырезанную деревянную статую льва, которая выглядела настолько реалистично, что даже глаза казались живыми. Она была величественной и внушительной, но цена была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чтобы Е Наньмянь не воспринимал всё только поверхностно, Е Наньфэн, проходя мимо некоторых ларьков, спрашивал цены. Он узнал стоимость многих вещей в лавке с деревянными изделиями, и, наконец, под взглядом полного ожидания малыша, спросил цену льва. Но, увы, это было всего лишь любопытство, и после вопроса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глядя на это, невольно смягчился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думаешь после всего увиденного?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мгновенно напрягся, пытаясь понять, зачем брат задал этот вопрос, и в итоге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качественное и недорогое, ассортимент огромный, и людей очень много, хотя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Здесь можно найти всё, что нужно для жизни простых людей Сюаньци. Цены, конечно, всё ещё высоки, но это нормальный уровень для этого региона. Это и есть жизнь простых людей — тяжёлая, но полная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был уверен, правильно ли он понял, но в последних словах брата, казалось, звучала нотка зависти. Однако он не осмелился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брат рассказывает ему о рынке с определённой целью, словно хочет, чтобы он понял, как живут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брат называет такую жизнь тяжёлой. Ему казалось, что здесь довольно весело, особенно потому, что здесь продавцы громко зазывали покупателей, чего он раньше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следуя своему любопытству, Е Наньмянь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здесь очень нравится, это совсем не кажется тяжёлым. Мне кажется, я предпочитаю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смотрел на брата чистым и искренним взглядом, и было видно, что он действительно смущён и действительно любит это место. В конце концов, дети всегда любят шумные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ожидал этого вопроса, но не ответил сразу, а вместо этого задал другой, казалось бы, не связанный с этим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знал это. В «Трактате о нравах» говорилось: «Рынок — это место, где люди обмениваются товарами и уходят, чтобы не испытывать нужды». В «Книге Перемен» также сказано: «Шэньнун сказал, что рынок устраивается в полдень, собирая людей со всего мира, чтобы обмениваться товарами, и каждый получает то, что ему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чтение всех этих книг не прошло даром. Описанный в книгах рынок оказался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сразу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видишь, это просто место для торговли. Всё, что здесь есть, люди зарабатывают своим трудом. У них нет слуг, которые бы им помогали. Скажи, тот деревянный лев, который ты видел, красив, но знаешь ли ты, как его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задумался, а затем, с грустью,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лев красив, но я не знаю, как его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ущипнул его за щёчку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найти подходящее дерево в горах, а в горах много опасностей: дикие звери, ядовитые растения, ядовитый туман — всё это может убить человека. Затем нужно вырезать статую, и для этого требуется десятилетия практики, чтобы достичь такого уровня мастерства. Теперь ты всё ещё думаешь, что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нахмурил свои аккуратные бровки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видел лишь малую часть их жизни, и по сравнению с нами, они действительно живут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почувствовал себя немного виноватым за свою жизнь, где всё подавали на стол, а одежду приносили на руки. Е Наньфэн, заметив это, поднял голову и, глядя вверх,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ты, кто-то другой жил бы такой жизнью. Раз уж ты её получил, то заслуживаешь её. Не нужно чувствовать вину. Главное — жить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удивился, что брат понял его мысли, и подумал, что брат действительно всё может. Хотя он не совсем понял, что тот имел в виду, он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он по-настоящему или нет, главное, что он сказал,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прошла семья: четверо детей и родители. Родители шли сзади, улыбаясь, держа за руку трёхлетнего мальчика, который подпрыгивал от радости. Впереди шёл подросток, за ним две младшие сестры, и все они с любопытством осматривали рынок, трогая то одно, то другое. Вся семья выглядела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держали родители, радостно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сёстры,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в руках родителей, он не мог вырваться и лишь беспомощно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перед ним сделал ему гримасу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пробираться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видя, что малыш вот-вот заплачет,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Фу, не плачь, сестра подождёт тебя. Брат пойдёт вперёд и купит тебе что-нибудь вкусное,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улыбнулся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семья полностью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как малыш смотрит на них с явной завистью и тоской, почувствовал лёгкую боль в сердце и похлопал его по плечу. Малыш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поднял голову и посмотрел на брата, хотел что-то сказать, но, подумав,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это значит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 мгновение замер, а затем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называть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улыбнулся, и в его глазах появилась лёгкая рябь, словно весенний ветерок коснулся воды. Он снова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сдержанно улыбнулся и решил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заметил, как брат слегка поморщился, но он также увидел, как в тот момент, когда он впервые назвал его «братом», на лице Е Наньфэна мелькнула тень смятения. Он подумал, что брату, должно быть, тоже нравится это обращение, и почувствовал, что они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